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8" w:rsidRPr="0069260C" w:rsidRDefault="008E4408" w:rsidP="008E4408">
      <w:pPr>
        <w:jc w:val="right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8E4408" w:rsidRPr="0069260C" w:rsidRDefault="005162C9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783F1C8D" wp14:editId="28374E1A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60C" w:rsidRDefault="0069260C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5162C9" w:rsidRPr="0069260C" w:rsidRDefault="005162C9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69260C" w:rsidRDefault="0069260C" w:rsidP="005162C9">
      <w:pPr>
        <w:jc w:val="both"/>
        <w:rPr>
          <w:rFonts w:asciiTheme="majorHAnsi" w:hAnsiTheme="majorHAnsi"/>
          <w:color w:val="000000"/>
          <w:lang w:val="it-IT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18422E">
        <w:rPr>
          <w:rFonts w:asciiTheme="majorHAnsi" w:hAnsiTheme="majorHAnsi"/>
          <w:color w:val="000000"/>
          <w:u w:val="single"/>
          <w:lang w:val="it-IT"/>
        </w:rPr>
        <w:t>10612</w:t>
      </w:r>
      <w:r w:rsidRPr="0069260C">
        <w:rPr>
          <w:rFonts w:asciiTheme="majorHAnsi" w:hAnsiTheme="majorHAnsi"/>
          <w:color w:val="000000"/>
          <w:u w:val="single"/>
          <w:lang w:val="it-IT"/>
        </w:rPr>
        <w:t>/</w:t>
      </w:r>
      <w:r w:rsidR="0018422E">
        <w:rPr>
          <w:rFonts w:asciiTheme="majorHAnsi" w:hAnsiTheme="majorHAnsi"/>
          <w:color w:val="000000"/>
          <w:u w:val="single"/>
          <w:lang w:val="it-IT"/>
        </w:rPr>
        <w:t>3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 (1</w:t>
      </w:r>
      <w:r w:rsidR="0018422E">
        <w:rPr>
          <w:rFonts w:asciiTheme="majorHAnsi" w:hAnsiTheme="majorHAnsi"/>
          <w:color w:val="000000"/>
          <w:u w:val="single"/>
          <w:lang w:val="it-IT"/>
        </w:rPr>
        <w:t>4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 w:rsidRPr="0069260C">
        <w:rPr>
          <w:rFonts w:asciiTheme="majorHAnsi" w:hAnsiTheme="majorHAnsi"/>
          <w:color w:val="000000"/>
          <w:u w:val="single"/>
          <w:lang w:val="it-IT"/>
        </w:rPr>
        <w:t>03</w:t>
      </w: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 w:rsidR="005C5214">
        <w:rPr>
          <w:rFonts w:asciiTheme="majorHAnsi" w:hAnsiTheme="majorHAnsi"/>
          <w:color w:val="000000"/>
          <w:u w:val="single"/>
          <w:lang w:val="it-IT"/>
        </w:rPr>
        <w:t>06</w:t>
      </w:r>
      <w:r w:rsidRPr="0069260C">
        <w:rPr>
          <w:rFonts w:asciiTheme="majorHAnsi" w:hAnsiTheme="majorHAnsi"/>
          <w:color w:val="000000"/>
          <w:u w:val="single"/>
          <w:lang w:val="it-IT"/>
        </w:rPr>
        <w:t>.0</w:t>
      </w:r>
      <w:r w:rsidR="005C5214">
        <w:rPr>
          <w:rFonts w:asciiTheme="majorHAnsi" w:hAnsiTheme="majorHAnsi"/>
          <w:color w:val="000000"/>
          <w:u w:val="single"/>
          <w:lang w:val="it-IT"/>
        </w:rPr>
        <w:t>8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  <w:bookmarkStart w:id="0" w:name="_GoBack"/>
      <w:bookmarkEnd w:id="0"/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="005162C9"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5162C9" w:rsidRPr="0069260C" w:rsidRDefault="005162C9" w:rsidP="005162C9">
      <w:pPr>
        <w:jc w:val="center"/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</w:pPr>
      <w:r w:rsidRPr="0069260C"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>Materijal za AT zavarivanje šina</w:t>
      </w:r>
      <w:r w:rsidRPr="0069260C">
        <w:rPr>
          <w:rFonts w:asciiTheme="majorHAnsi" w:hAnsiTheme="majorHAnsi"/>
          <w:color w:val="C00000"/>
          <w:sz w:val="28"/>
          <w:szCs w:val="28"/>
          <w:u w:val="single"/>
        </w:rPr>
        <w:t> </w:t>
      </w:r>
    </w:p>
    <w:p w:rsidR="008E4408" w:rsidRPr="0069260C" w:rsidRDefault="005162C9" w:rsidP="005162C9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broj </w:t>
      </w:r>
      <w:r w:rsidR="0018422E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10612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</w:t>
      </w:r>
      <w:r w:rsidR="0018422E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3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 (1</w:t>
      </w:r>
      <w:r w:rsidR="0018422E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4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/20)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kao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cjelina </w:t>
      </w: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  <w:r w:rsidRPr="0069260C">
        <w:rPr>
          <w:rFonts w:asciiTheme="majorHAnsi" w:hAnsiTheme="majorHAnsi" w:cs="Arial"/>
          <w:b/>
          <w:bCs/>
          <w:color w:val="000000"/>
        </w:rPr>
        <w:br w:type="page"/>
      </w:r>
      <w:r w:rsidRPr="0069260C">
        <w:rPr>
          <w:rFonts w:asciiTheme="majorHAnsi" w:hAnsiTheme="majorHAnsi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</w:p>
    <w:p w:rsidR="008E4408" w:rsidRPr="0069260C" w:rsidRDefault="008E4408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begin"/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instrText xml:space="preserve"> TOC \o "1-3" \h \z \u </w:instrText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separate"/>
      </w:r>
      <w:hyperlink w:anchor="_Toc44578270" w:history="1">
        <w:r w:rsidRPr="0069260C">
          <w:rPr>
            <w:rStyle w:val="Hyperlink"/>
            <w:rFonts w:asciiTheme="majorHAnsi" w:eastAsia="Times New Roman" w:hAnsiTheme="majorHAnsi" w:cs="Arial"/>
            <w:bCs/>
            <w:iCs/>
            <w:noProof/>
          </w:rPr>
          <w:t>1.</w:t>
        </w:r>
        <w:r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POZIV ZA NADMETANJE</w:t>
        </w:r>
        <w:r w:rsidRPr="0069260C">
          <w:rPr>
            <w:rFonts w:asciiTheme="majorHAnsi" w:hAnsiTheme="majorHAnsi" w:cs="Arial"/>
            <w:noProof/>
            <w:webHidden/>
          </w:rPr>
          <w:tab/>
        </w:r>
        <w:r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Pr="0069260C">
          <w:rPr>
            <w:rFonts w:asciiTheme="majorHAnsi" w:hAnsiTheme="majorHAnsi" w:cs="Arial"/>
            <w:noProof/>
            <w:webHidden/>
          </w:rPr>
          <w:instrText xml:space="preserve"> PAGEREF _Toc44578270 \h </w:instrText>
        </w:r>
        <w:r w:rsidRPr="0069260C">
          <w:rPr>
            <w:rFonts w:asciiTheme="majorHAnsi" w:hAnsiTheme="majorHAnsi" w:cs="Arial"/>
            <w:noProof/>
            <w:webHidden/>
          </w:rPr>
        </w:r>
        <w:r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4D27D4">
          <w:rPr>
            <w:rFonts w:asciiTheme="majorHAnsi" w:hAnsiTheme="majorHAnsi" w:cs="Arial"/>
            <w:noProof/>
            <w:webHidden/>
          </w:rPr>
          <w:t>3</w:t>
        </w:r>
        <w:r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7355F2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1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2.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TEHNIČKA SPECIFIKACIJA PREDMETA JAVNE NABAVKE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_Toc44578271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4D27D4">
          <w:rPr>
            <w:rFonts w:asciiTheme="majorHAnsi" w:hAnsiTheme="majorHAnsi" w:cs="Arial"/>
            <w:noProof/>
            <w:webHidden/>
          </w:rPr>
          <w:t>8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7355F2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2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4.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METODOLOGIJA VREDNOVANJA PONUDA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_Toc44578272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4D27D4">
          <w:rPr>
            <w:rFonts w:asciiTheme="majorHAnsi" w:hAnsiTheme="majorHAnsi" w:cs="Arial"/>
            <w:noProof/>
            <w:webHidden/>
          </w:rPr>
          <w:t>10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7355F2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3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5.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UPUTSTVO ZA SAČINJAVANJE PONUDE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_Toc44578273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4D27D4">
          <w:rPr>
            <w:rFonts w:asciiTheme="majorHAnsi" w:hAnsiTheme="majorHAnsi" w:cs="Arial"/>
            <w:noProof/>
            <w:webHidden/>
          </w:rPr>
          <w:t>11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7355F2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4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6.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NAČIN ZAKLJUČIVANJA I IZMJENE UGOVORA O JAVNOJ NABACI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_Toc44578274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4D27D4">
          <w:rPr>
            <w:rFonts w:asciiTheme="majorHAnsi" w:hAnsiTheme="majorHAnsi" w:cs="Arial"/>
            <w:noProof/>
            <w:webHidden/>
          </w:rPr>
          <w:t>11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7355F2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5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7.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ZAHTJEV ZA POJAŠNJENJE ILI IZMJENU I DOPUNU TENDERSKE DOKUMENTACIJE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_Toc44578275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4D27D4">
          <w:rPr>
            <w:rFonts w:asciiTheme="majorHAnsi" w:hAnsiTheme="majorHAnsi" w:cs="Arial"/>
            <w:noProof/>
            <w:webHidden/>
          </w:rPr>
          <w:t>13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7355F2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6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8.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IZJAVA NARUČIOCA O NEPOSTOJANJU SUKOBA INTERESA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_Toc44578276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4D27D4">
          <w:rPr>
            <w:rFonts w:asciiTheme="majorHAnsi" w:hAnsiTheme="majorHAnsi" w:cs="Arial"/>
            <w:noProof/>
            <w:webHidden/>
          </w:rPr>
          <w:t>14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7355F2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7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iCs/>
            <w:noProof/>
          </w:rPr>
          <w:t>9.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UPUTSTVO O PRAVNOM SREDSTVU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_Toc44578277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4D27D4">
          <w:rPr>
            <w:rFonts w:asciiTheme="majorHAnsi" w:hAnsiTheme="majorHAnsi" w:cs="Arial"/>
            <w:noProof/>
            <w:webHidden/>
          </w:rPr>
          <w:t>15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  <w:highlight w:val="yellow"/>
        </w:rPr>
        <w:fldChar w:fldCharType="end"/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  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44578270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8E4408" w:rsidRPr="0069260C" w:rsidTr="00310E9B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5162C9" w:rsidRPr="0069260C" w:rsidRDefault="005162C9" w:rsidP="005162C9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2.Goran Jovanović, spec.struk.maš.ing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5162C9" w:rsidRPr="0069260C" w:rsidRDefault="005162C9" w:rsidP="005162C9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5162C9" w:rsidRPr="0069260C" w:rsidRDefault="005162C9" w:rsidP="005162C9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20 441-460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5162C9" w:rsidRPr="0069260C" w:rsidRDefault="007355F2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5162C9" w:rsidRPr="0069260C" w:rsidRDefault="007355F2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- </w:t>
      </w:r>
      <w:proofErr w:type="gramStart"/>
      <w:r w:rsidRPr="0069260C">
        <w:rPr>
          <w:rFonts w:asciiTheme="majorHAnsi" w:hAnsiTheme="majorHAnsi" w:cs="Arial"/>
          <w:color w:val="000000"/>
        </w:rPr>
        <w:t>otvoreni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postupak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5162C9" w:rsidP="008E4408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Robe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69260C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69260C" w:rsidRDefault="005162C9" w:rsidP="0018422E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>Nabavka i isporuka materijala za AT zavarivanje</w:t>
            </w:r>
            <w:r w:rsidRPr="0069260C">
              <w:rPr>
                <w:rFonts w:asciiTheme="majorHAnsi" w:hAnsiTheme="majorHAnsi" w:cs="Arial"/>
                <w:sz w:val="23"/>
                <w:szCs w:val="23"/>
                <w:lang w:val="sr-Latn-CS"/>
              </w:rPr>
              <w:t>, u svemu prema specifikaciji koja je sastavni dio Tenderske dokumentacije.</w:t>
            </w:r>
          </w:p>
        </w:tc>
      </w:tr>
    </w:tbl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8E4408" w:rsidRPr="0069260C" w:rsidRDefault="008E4408" w:rsidP="008E4408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69260C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69260C" w:rsidRDefault="005162C9" w:rsidP="00310E9B">
            <w:pPr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lang w:eastAsia="sr-Latn-ME"/>
              </w:rPr>
              <w:t>42662000-4 Oprema za zavarivanje</w:t>
            </w:r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kao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cjelina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18422E">
        <w:rPr>
          <w:rFonts w:asciiTheme="majorHAnsi" w:hAnsiTheme="majorHAnsi" w:cs="Arial"/>
          <w:color w:val="000000"/>
        </w:rPr>
        <w:sym w:font="Wingdings" w:char="F0FD"/>
      </w:r>
      <w:r w:rsidR="008E4408" w:rsidRPr="0018422E">
        <w:rPr>
          <w:rFonts w:asciiTheme="majorHAnsi" w:hAnsiTheme="majorHAnsi" w:cs="Arial"/>
          <w:color w:val="000000"/>
        </w:rPr>
        <w:t xml:space="preserve"> </w:t>
      </w:r>
      <w:r w:rsidR="008E4408" w:rsidRPr="0018422E">
        <w:rPr>
          <w:rFonts w:asciiTheme="majorHAnsi" w:hAnsiTheme="majorHAnsi" w:cs="Arial"/>
        </w:rPr>
        <w:t xml:space="preserve">Obrazloženje razloga zašto predmet nabavke nije podijeljen </w:t>
      </w:r>
      <w:proofErr w:type="gramStart"/>
      <w:r w:rsidR="008E4408" w:rsidRPr="0018422E">
        <w:rPr>
          <w:rFonts w:asciiTheme="majorHAnsi" w:hAnsiTheme="majorHAnsi" w:cs="Arial"/>
        </w:rPr>
        <w:t>na</w:t>
      </w:r>
      <w:proofErr w:type="gramEnd"/>
      <w:r w:rsidR="008E4408" w:rsidRPr="0018422E">
        <w:rPr>
          <w:rFonts w:asciiTheme="majorHAnsi" w:hAnsiTheme="majorHAnsi" w:cs="Arial"/>
        </w:rPr>
        <w:t xml:space="preserve"> partije:  </w:t>
      </w:r>
      <w:r w:rsidR="0018422E" w:rsidRPr="0051618F">
        <w:rPr>
          <w:rFonts w:asciiTheme="majorHAnsi" w:hAnsiTheme="majorHAnsi" w:cs="Arial"/>
        </w:rPr>
        <w:t xml:space="preserve">  predmetna nabavka je jedinstvena cijelina i ne može se podijeliti na partije.</w:t>
      </w:r>
      <w:r w:rsidR="008E4408" w:rsidRPr="0069260C">
        <w:rPr>
          <w:rFonts w:asciiTheme="majorHAnsi" w:hAnsiTheme="majorHAnsi" w:cs="Arial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0E73E7" w:rsidRDefault="000E73E7" w:rsidP="008E4408">
      <w:pPr>
        <w:jc w:val="both"/>
        <w:rPr>
          <w:rFonts w:asciiTheme="majorHAnsi" w:hAnsiTheme="majorHAnsi" w:cs="Arial"/>
          <w:color w:val="000000"/>
        </w:rPr>
      </w:pPr>
    </w:p>
    <w:p w:rsidR="000E73E7" w:rsidRPr="0069260C" w:rsidRDefault="000E73E7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="008E4408"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kao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cjeline je </w:t>
      </w:r>
      <w:r w:rsidR="00CA531C" w:rsidRPr="0069260C">
        <w:rPr>
          <w:rFonts w:asciiTheme="majorHAnsi" w:hAnsiTheme="majorHAnsi" w:cs="Calibri"/>
          <w:color w:val="000000"/>
        </w:rPr>
        <w:t>16.528,93</w:t>
      </w:r>
      <w:r w:rsidR="008E4408" w:rsidRPr="0069260C">
        <w:rPr>
          <w:rFonts w:asciiTheme="majorHAnsi" w:hAnsiTheme="majorHAnsi" w:cs="Arial"/>
          <w:color w:val="000000"/>
        </w:rPr>
        <w:t xml:space="preserve"> €;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18422E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18422E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Ponuda se sačinjava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crnogorski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jezik i drugi jezik koji je u službenoj upotrebi u Crnoj Gori, u skladu sa Ustavom i zakonom</w:t>
      </w:r>
    </w:p>
    <w:p w:rsidR="0013533B" w:rsidRPr="0069260C" w:rsidRDefault="0013533B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</w:t>
      </w:r>
      <w:proofErr w:type="gramStart"/>
      <w:r w:rsidRPr="0069260C">
        <w:rPr>
          <w:rFonts w:asciiTheme="majorHAnsi" w:hAnsiTheme="majorHAnsi" w:cs="Arial"/>
          <w:color w:val="000000"/>
        </w:rPr>
        <w:t>od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</w:t>
      </w:r>
      <w:r w:rsidR="000730A4" w:rsidRPr="0069260C">
        <w:rPr>
          <w:rFonts w:asciiTheme="majorHAnsi" w:hAnsiTheme="majorHAnsi" w:cs="Arial"/>
          <w:color w:val="000000"/>
        </w:rPr>
        <w:t>30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18422E" w:rsidRPr="0051618F" w:rsidRDefault="0018422E" w:rsidP="0018422E">
      <w:pPr>
        <w:jc w:val="both"/>
        <w:rPr>
          <w:rFonts w:ascii="Arial" w:hAnsi="Arial" w:cs="Arial"/>
          <w:sz w:val="16"/>
          <w:szCs w:val="16"/>
        </w:rPr>
      </w:pPr>
    </w:p>
    <w:p w:rsidR="0018422E" w:rsidRPr="00214A4D" w:rsidRDefault="0018422E" w:rsidP="00184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214A4D">
        <w:rPr>
          <w:rFonts w:asciiTheme="majorHAnsi" w:hAnsiTheme="majorHAnsi" w:cs="Arial"/>
          <w:b/>
        </w:rPr>
        <w:t>XI Posebni oblik nabavke</w:t>
      </w:r>
    </w:p>
    <w:p w:rsidR="0018422E" w:rsidRPr="0051618F" w:rsidRDefault="0018422E" w:rsidP="0018422E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Mogućnost podnošenja ponude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Varijante ponude nijesu dozvoljene i neće biti razmatrane.</w:t>
      </w:r>
      <w:proofErr w:type="gramEnd"/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18422E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18422E" w:rsidRDefault="0018422E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18422E" w:rsidRDefault="0018422E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18422E" w:rsidRDefault="0018422E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18422E" w:rsidRDefault="0018422E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18422E" w:rsidRDefault="0018422E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0E73E7" w:rsidRDefault="000E73E7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18422E" w:rsidRPr="0018422E" w:rsidRDefault="0018422E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</w:t>
      </w:r>
      <w:proofErr w:type="gramStart"/>
      <w:r w:rsidRPr="0069260C">
        <w:rPr>
          <w:rFonts w:asciiTheme="majorHAnsi" w:hAnsiTheme="majorHAnsi" w:cs="Arial"/>
        </w:rPr>
        <w:t>je</w:t>
      </w:r>
      <w:proofErr w:type="gramEnd"/>
      <w:r w:rsidRPr="0069260C">
        <w:rPr>
          <w:rFonts w:asciiTheme="majorHAnsi" w:hAnsiTheme="majorHAnsi" w:cs="Arial"/>
        </w:rPr>
        <w:t xml:space="preserve"> izmirio sve dospjele obaveze po osnovu poreza i doprinosa za penzijsko i zdravstveno osiguranje.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obaveznih uslova dokazuje se </w:t>
      </w:r>
      <w:proofErr w:type="gramStart"/>
      <w:r w:rsidRPr="0069260C">
        <w:rPr>
          <w:rFonts w:asciiTheme="majorHAnsi" w:hAnsiTheme="majorHAnsi" w:cs="Arial"/>
        </w:rPr>
        <w:t>na</w:t>
      </w:r>
      <w:proofErr w:type="gramEnd"/>
      <w:r w:rsidRPr="0069260C">
        <w:rPr>
          <w:rFonts w:asciiTheme="majorHAnsi" w:hAnsiTheme="majorHAnsi" w:cs="Arial"/>
        </w:rPr>
        <w:t xml:space="preserve"> osnovu uvjerenja ili potvrde: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</w:t>
      </w:r>
      <w:proofErr w:type="gramStart"/>
      <w:r w:rsidRPr="0069260C">
        <w:rPr>
          <w:rFonts w:asciiTheme="majorHAnsi" w:hAnsiTheme="majorHAnsi" w:cs="Arial"/>
        </w:rPr>
        <w:t>nadležnog</w:t>
      </w:r>
      <w:proofErr w:type="gramEnd"/>
      <w:r w:rsidRPr="0069260C">
        <w:rPr>
          <w:rFonts w:asciiTheme="majorHAnsi" w:hAnsiTheme="majorHAnsi" w:cs="Arial"/>
        </w:rPr>
        <w:t xml:space="preserve">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</w:t>
      </w:r>
      <w:proofErr w:type="gramStart"/>
      <w:r w:rsidRPr="0069260C">
        <w:rPr>
          <w:rFonts w:asciiTheme="majorHAnsi" w:hAnsiTheme="majorHAnsi" w:cs="Arial"/>
        </w:rPr>
        <w:t>organa</w:t>
      </w:r>
      <w:proofErr w:type="gramEnd"/>
      <w:r w:rsidRPr="0069260C">
        <w:rPr>
          <w:rFonts w:asciiTheme="majorHAnsi" w:hAnsiTheme="majorHAnsi" w:cs="Arial"/>
        </w:rPr>
        <w:t xml:space="preserve"> uprave nadležnog za poslove naplate poreza, odnosno nadležnog organa države u kojoj privredni subjekat ima sjedište.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8E4408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69260C">
        <w:rPr>
          <w:rFonts w:asciiTheme="majorHAnsi" w:hAnsiTheme="majorHAnsi" w:cs="Arial"/>
        </w:rPr>
        <w:t xml:space="preserve"> </w:t>
      </w:r>
      <w:proofErr w:type="gramStart"/>
      <w:r w:rsidR="0069260C">
        <w:rPr>
          <w:rFonts w:asciiTheme="majorHAnsi" w:hAnsiTheme="majorHAnsi" w:cs="Arial"/>
        </w:rPr>
        <w:t>za</w:t>
      </w:r>
      <w:proofErr w:type="gramEnd"/>
      <w:r w:rsidR="0069260C">
        <w:rPr>
          <w:rFonts w:asciiTheme="majorHAnsi" w:hAnsiTheme="majorHAnsi" w:cs="Arial"/>
        </w:rPr>
        <w:t xml:space="preserve"> obavljanje djelatnosti,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stručne</w:t>
      </w:r>
      <w:proofErr w:type="gramEnd"/>
      <w:r w:rsidR="008E4408" w:rsidRPr="0069260C">
        <w:rPr>
          <w:rFonts w:asciiTheme="majorHAnsi" w:hAnsiTheme="majorHAnsi" w:cs="Arial"/>
        </w:rPr>
        <w:t xml:space="preserve"> i tehničke osposobljenosti.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je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i/ili </w:t>
      </w:r>
    </w:p>
    <w:p w:rsidR="00D25C61" w:rsidRDefault="00D25C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dokaza</w:t>
      </w:r>
      <w:proofErr w:type="gramEnd"/>
      <w:r w:rsidR="008E4408" w:rsidRPr="0069260C">
        <w:rPr>
          <w:rFonts w:asciiTheme="majorHAnsi" w:hAnsiTheme="majorHAnsi" w:cs="Arial"/>
        </w:rPr>
        <w:t xml:space="preserve"> o registraciji u Centralnom registru privrednih subjekata ili drugom odgovarajućem registru, sa podacima o ovlašćenom licu privrednog subjekta; </w:t>
      </w: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B3. Stručna i tehnička sposobnost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minimum</w:t>
      </w:r>
      <w:proofErr w:type="gramEnd"/>
      <w:r w:rsidR="008E4408" w:rsidRPr="0069260C">
        <w:rPr>
          <w:rFonts w:asciiTheme="majorHAnsi" w:hAnsiTheme="majorHAnsi" w:cs="Arial"/>
        </w:rPr>
        <w:t xml:space="preserve"> iskustva na kvalitetnom i uspješnom izvršavanju istih ili sličnih poslova iz oblasti predmeta nabavke; </w:t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69260C" w:rsidRPr="0069260C" w:rsidRDefault="0069260C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potvrdama</w:t>
      </w:r>
      <w:proofErr w:type="gramEnd"/>
      <w:r w:rsidR="008E4408" w:rsidRPr="0069260C">
        <w:rPr>
          <w:rFonts w:asciiTheme="majorHAnsi" w:hAnsiTheme="majorHAnsi" w:cs="Arial"/>
        </w:rPr>
        <w:t xml:space="preserve">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</w:t>
      </w:r>
      <w:proofErr w:type="gramStart"/>
      <w:r w:rsidRPr="0069260C">
        <w:rPr>
          <w:rFonts w:asciiTheme="majorHAnsi" w:hAnsiTheme="majorHAnsi" w:cs="Arial"/>
        </w:rPr>
        <w:t>će</w:t>
      </w:r>
      <w:proofErr w:type="gramEnd"/>
      <w:r w:rsidRPr="0069260C">
        <w:rPr>
          <w:rFonts w:asciiTheme="majorHAnsi" w:hAnsiTheme="majorHAnsi" w:cs="Arial"/>
        </w:rPr>
        <w:t xml:space="preserve"> se isključiti iz postupka javne nabavke, ako: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</w:t>
      </w:r>
      <w:proofErr w:type="gramStart"/>
      <w:r w:rsidRPr="0069260C">
        <w:rPr>
          <w:rFonts w:asciiTheme="majorHAnsi" w:hAnsiTheme="majorHAnsi" w:cs="Arial"/>
        </w:rPr>
        <w:t>ne</w:t>
      </w:r>
      <w:proofErr w:type="gramEnd"/>
      <w:r w:rsidRPr="0069260C">
        <w:rPr>
          <w:rFonts w:asciiTheme="majorHAnsi" w:hAnsiTheme="majorHAnsi" w:cs="Arial"/>
        </w:rPr>
        <w:t xml:space="preserve"> ispunjava obavezne uslove i uslove sposobnosti privrednog subjekta predviđene tenderskom dokumentacijom,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</w:t>
      </w:r>
      <w:proofErr w:type="gramStart"/>
      <w:r w:rsidRPr="0069260C">
        <w:rPr>
          <w:rFonts w:asciiTheme="majorHAnsi" w:hAnsiTheme="majorHAnsi" w:cs="Arial"/>
        </w:rPr>
        <w:t>postoji</w:t>
      </w:r>
      <w:proofErr w:type="gramEnd"/>
      <w:r w:rsidRPr="0069260C">
        <w:rPr>
          <w:rFonts w:asciiTheme="majorHAnsi" w:hAnsiTheme="majorHAnsi" w:cs="Arial"/>
        </w:rPr>
        <w:t xml:space="preserve"> drugi razlog predviđen ovim zakonom.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 </w:t>
      </w:r>
      <w:proofErr w:type="gramStart"/>
      <w:r w:rsidR="008E4408" w:rsidRPr="0069260C">
        <w:rPr>
          <w:rFonts w:asciiTheme="majorHAnsi" w:hAnsiTheme="majorHAnsi" w:cs="Arial"/>
        </w:rPr>
        <w:t>je</w:t>
      </w:r>
      <w:proofErr w:type="gramEnd"/>
      <w:r w:rsidR="008E4408" w:rsidRPr="0069260C">
        <w:rPr>
          <w:rFonts w:asciiTheme="majorHAnsi" w:hAnsiTheme="majorHAnsi" w:cs="Arial"/>
        </w:rPr>
        <w:t xml:space="preserve"> u postupku stečaja ili likvidacije;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ima</w:t>
      </w:r>
      <w:proofErr w:type="gramEnd"/>
      <w:r w:rsidR="008E4408" w:rsidRPr="0069260C">
        <w:rPr>
          <w:rFonts w:asciiTheme="majorHAnsi" w:hAnsiTheme="majorHAnsi" w:cs="Arial"/>
        </w:rPr>
        <w:t xml:space="preserve">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je</w:t>
      </w:r>
      <w:proofErr w:type="gramEnd"/>
      <w:r w:rsidR="008E4408" w:rsidRPr="0069260C">
        <w:rPr>
          <w:rFonts w:asciiTheme="majorHAnsi" w:hAnsiTheme="majorHAnsi" w:cs="Arial"/>
        </w:rPr>
        <w:t xml:space="preserve"> netačno prikazivao činjenice u vezi ispunjenosti uslova u postupku javne nabavke;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je</w:t>
      </w:r>
      <w:proofErr w:type="gramEnd"/>
      <w:r w:rsidR="008E4408" w:rsidRPr="0069260C">
        <w:rPr>
          <w:rFonts w:asciiTheme="majorHAnsi" w:hAnsiTheme="majorHAnsi" w:cs="Arial"/>
        </w:rPr>
        <w:t xml:space="preserve"> učinio teški profesionalni propust koji dovodi u pitanje njegov integritet. </w:t>
      </w: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D25C61" w:rsidRPr="0018422E" w:rsidRDefault="00D25C61" w:rsidP="00D25C61">
      <w:pPr>
        <w:rPr>
          <w:rFonts w:asciiTheme="majorHAnsi" w:hAnsiTheme="majorHAnsi" w:cs="Arial"/>
        </w:rPr>
      </w:pPr>
      <w:r w:rsidRPr="0018422E">
        <w:rPr>
          <w:rFonts w:asciiTheme="majorHAnsi" w:hAnsiTheme="majorHAnsi" w:cs="Arial"/>
          <w:color w:val="000000"/>
        </w:rPr>
        <w:sym w:font="Wingdings" w:char="F0FD"/>
      </w:r>
      <w:r w:rsidRPr="0018422E">
        <w:rPr>
          <w:rFonts w:asciiTheme="majorHAnsi" w:hAnsiTheme="majorHAnsi" w:cs="Arial"/>
          <w:color w:val="000000"/>
        </w:rPr>
        <w:t xml:space="preserve"> </w:t>
      </w:r>
      <w:proofErr w:type="gramStart"/>
      <w:r w:rsidRPr="0018422E">
        <w:rPr>
          <w:rFonts w:asciiTheme="majorHAnsi" w:hAnsiTheme="majorHAnsi" w:cs="Arial"/>
        </w:rPr>
        <w:t>odnos</w:t>
      </w:r>
      <w:proofErr w:type="gramEnd"/>
      <w:r w:rsidRPr="0018422E">
        <w:rPr>
          <w:rFonts w:asciiTheme="majorHAnsi" w:hAnsiTheme="majorHAnsi" w:cs="Arial"/>
        </w:rPr>
        <w:t xml:space="preserve"> cijene i kvaliteta</w:t>
      </w:r>
    </w:p>
    <w:p w:rsidR="008E4408" w:rsidRPr="00D25C61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69260C" w:rsidRDefault="0069260C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0E73E7" w:rsidRDefault="000E73E7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0E73E7" w:rsidRDefault="000E73E7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0E73E7" w:rsidRDefault="000E73E7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0E73E7" w:rsidRDefault="000E73E7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0E73E7" w:rsidRDefault="000E73E7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0E73E7" w:rsidRDefault="000E73E7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0E73E7" w:rsidRDefault="000E73E7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0E73E7" w:rsidRDefault="000E73E7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0E73E7" w:rsidRPr="00D25C61" w:rsidRDefault="000E73E7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XIV Način, mjesto i vrijeme podnošenja ponuda i otvaranja ponuda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0730A4" w:rsidRPr="0069260C" w:rsidRDefault="000730A4" w:rsidP="000730A4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8E4408" w:rsidRPr="0069260C" w:rsidRDefault="000730A4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proofErr w:type="gramStart"/>
      <w:r w:rsidRPr="0069260C">
        <w:rPr>
          <w:rFonts w:asciiTheme="majorHAnsi" w:eastAsia="Calibri" w:hAnsiTheme="majorHAnsi" w:cs="Arial"/>
          <w:color w:val="000000"/>
        </w:rPr>
        <w:t>neposrednom</w:t>
      </w:r>
      <w:proofErr w:type="gramEnd"/>
      <w:r w:rsidRPr="0069260C">
        <w:rPr>
          <w:rFonts w:asciiTheme="majorHAnsi" w:eastAsia="Calibri" w:hAnsiTheme="majorHAnsi" w:cs="Arial"/>
          <w:color w:val="000000"/>
        </w:rPr>
        <w:t xml:space="preserve">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8E4408" w:rsidRPr="0069260C" w:rsidRDefault="008E4408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</w:t>
      </w:r>
      <w:r w:rsidR="000730A4"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proofErr w:type="gramStart"/>
      <w:r w:rsidRPr="0069260C">
        <w:rPr>
          <w:rFonts w:asciiTheme="majorHAnsi" w:hAnsiTheme="majorHAnsi" w:cs="Arial"/>
          <w:color w:val="000000"/>
        </w:rPr>
        <w:t>radnim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danima od </w:t>
      </w:r>
      <w:r w:rsidR="000730A4" w:rsidRPr="0069260C">
        <w:rPr>
          <w:rFonts w:asciiTheme="majorHAnsi" w:hAnsiTheme="majorHAnsi" w:cs="Arial"/>
          <w:color w:val="000000"/>
        </w:rPr>
        <w:t>07 sati</w:t>
      </w:r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15</w:t>
      </w:r>
      <w:r w:rsidRPr="0069260C">
        <w:rPr>
          <w:rFonts w:asciiTheme="majorHAnsi" w:hAnsiTheme="majorHAnsi" w:cs="Arial"/>
          <w:color w:val="000000"/>
        </w:rPr>
        <w:t xml:space="preserve"> sati, zaključno sa danom </w:t>
      </w:r>
      <w:r w:rsidR="0018422E" w:rsidRPr="0018422E">
        <w:rPr>
          <w:rFonts w:asciiTheme="majorHAnsi" w:hAnsiTheme="majorHAnsi" w:cs="Arial"/>
          <w:b/>
          <w:color w:val="000000"/>
        </w:rPr>
        <w:t>27</w:t>
      </w:r>
      <w:r w:rsidR="000730A4" w:rsidRPr="0018422E">
        <w:rPr>
          <w:rFonts w:asciiTheme="majorHAnsi" w:hAnsiTheme="majorHAnsi" w:cs="Arial"/>
          <w:b/>
          <w:color w:val="000000"/>
        </w:rPr>
        <w:t>.08.2020.</w:t>
      </w:r>
      <w:r w:rsidRPr="0018422E">
        <w:rPr>
          <w:rFonts w:asciiTheme="majorHAnsi" w:hAnsiTheme="majorHAnsi" w:cs="Arial"/>
          <w:b/>
          <w:color w:val="000000"/>
        </w:rPr>
        <w:t xml:space="preserve"> </w:t>
      </w:r>
      <w:proofErr w:type="gramStart"/>
      <w:r w:rsidRPr="0018422E">
        <w:rPr>
          <w:rFonts w:asciiTheme="majorHAnsi" w:hAnsiTheme="majorHAnsi" w:cs="Arial"/>
          <w:b/>
          <w:color w:val="000000"/>
        </w:rPr>
        <w:t>godine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12</w:t>
      </w:r>
      <w:r w:rsidRPr="0069260C">
        <w:rPr>
          <w:rFonts w:asciiTheme="majorHAnsi" w:hAnsiTheme="majorHAnsi" w:cs="Arial"/>
          <w:color w:val="000000"/>
        </w:rPr>
        <w:t xml:space="preserve"> sati.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</w:t>
      </w:r>
      <w:proofErr w:type="gramStart"/>
      <w:r w:rsidRPr="0069260C">
        <w:rPr>
          <w:rFonts w:asciiTheme="majorHAnsi" w:hAnsiTheme="majorHAnsi" w:cs="Arial"/>
          <w:color w:val="000000"/>
        </w:rPr>
        <w:t xml:space="preserve">dana  </w:t>
      </w:r>
      <w:r w:rsidR="0018422E" w:rsidRPr="0018422E">
        <w:rPr>
          <w:rFonts w:asciiTheme="majorHAnsi" w:hAnsiTheme="majorHAnsi" w:cs="Arial"/>
          <w:b/>
          <w:color w:val="000000"/>
        </w:rPr>
        <w:t>27</w:t>
      </w:r>
      <w:r w:rsidR="000730A4" w:rsidRPr="0018422E">
        <w:rPr>
          <w:rFonts w:asciiTheme="majorHAnsi" w:hAnsiTheme="majorHAnsi" w:cs="Arial"/>
          <w:b/>
          <w:color w:val="000000"/>
        </w:rPr>
        <w:t>.08.2020</w:t>
      </w:r>
      <w:proofErr w:type="gramEnd"/>
      <w:r w:rsidR="000730A4" w:rsidRPr="0018422E">
        <w:rPr>
          <w:rFonts w:asciiTheme="majorHAnsi" w:hAnsiTheme="majorHAnsi" w:cs="Arial"/>
          <w:b/>
          <w:color w:val="000000"/>
        </w:rPr>
        <w:t>.</w:t>
      </w:r>
      <w:r w:rsidRPr="0018422E">
        <w:rPr>
          <w:rFonts w:asciiTheme="majorHAnsi" w:hAnsiTheme="majorHAnsi" w:cs="Arial"/>
          <w:b/>
          <w:color w:val="000000"/>
        </w:rPr>
        <w:t xml:space="preserve"> </w:t>
      </w:r>
      <w:proofErr w:type="gramStart"/>
      <w:r w:rsidRPr="0018422E">
        <w:rPr>
          <w:rFonts w:asciiTheme="majorHAnsi" w:hAnsiTheme="majorHAnsi" w:cs="Arial"/>
          <w:b/>
          <w:color w:val="000000"/>
        </w:rPr>
        <w:t>godine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u </w:t>
      </w:r>
      <w:r w:rsidR="000730A4" w:rsidRPr="0069260C">
        <w:rPr>
          <w:rFonts w:asciiTheme="majorHAnsi" w:hAnsiTheme="majorHAnsi" w:cs="Arial"/>
          <w:color w:val="000000"/>
        </w:rPr>
        <w:t>12,30</w:t>
      </w:r>
      <w:r w:rsidRPr="0069260C">
        <w:rPr>
          <w:rFonts w:asciiTheme="majorHAnsi" w:hAnsiTheme="majorHAnsi" w:cs="Arial"/>
          <w:color w:val="000000"/>
        </w:rPr>
        <w:t xml:space="preserve"> sati, u prostorijama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0730A4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Razlozi hitnosti za skraćenje roka za podnošenje ponuda</w:t>
      </w:r>
      <w:r w:rsidRPr="0069260C">
        <w:rPr>
          <w:rFonts w:asciiTheme="majorHAnsi" w:hAnsiTheme="majorHAnsi" w:cs="Arial"/>
          <w:color w:val="000000"/>
        </w:rPr>
        <w:t xml:space="preserve">: </w:t>
      </w:r>
      <w:r w:rsidRPr="0069260C">
        <w:rPr>
          <w:rFonts w:asciiTheme="majorHAnsi" w:hAnsiTheme="majorHAnsi"/>
          <w:i/>
          <w:iCs/>
          <w:color w:val="000000"/>
          <w:lang w:val="pl-PL"/>
        </w:rPr>
        <w:t>Naručilac se opredijelio za kraći rok podnošenja ponude, usled n</w:t>
      </w:r>
      <w:r w:rsidRPr="0069260C">
        <w:rPr>
          <w:rFonts w:asciiTheme="majorHAnsi" w:hAnsiTheme="majorHAnsi"/>
          <w:i/>
        </w:rPr>
        <w:t xml:space="preserve">edostatka AT varova.  AT varove treba ugraditi na mjestima napuknuća šina u stanicama i otvorenoj pruzi </w:t>
      </w:r>
      <w:r w:rsidRPr="0069260C">
        <w:rPr>
          <w:rFonts w:asciiTheme="majorHAnsi" w:hAnsiTheme="majorHAnsi"/>
          <w:i/>
          <w:iCs/>
          <w:color w:val="000000"/>
          <w:lang w:val="pl-PL"/>
        </w:rPr>
        <w:t xml:space="preserve">- a shodno mjerama Vlade Crne Gore, od 19.03.2020.godine, kojim su bile zabranjene javne nabavke osim hitnih, nismo bili u mogućnosti </w:t>
      </w:r>
      <w:proofErr w:type="gramStart"/>
      <w:r w:rsidRPr="0069260C">
        <w:rPr>
          <w:rFonts w:asciiTheme="majorHAnsi" w:hAnsiTheme="majorHAnsi"/>
          <w:i/>
          <w:iCs/>
          <w:color w:val="000000"/>
          <w:lang w:val="pl-PL"/>
        </w:rPr>
        <w:t>da  pokrenemo</w:t>
      </w:r>
      <w:proofErr w:type="gramEnd"/>
      <w:r w:rsidRPr="0069260C">
        <w:rPr>
          <w:rFonts w:asciiTheme="majorHAnsi" w:hAnsiTheme="majorHAnsi"/>
          <w:i/>
          <w:iCs/>
          <w:color w:val="000000"/>
          <w:lang w:val="pl-PL"/>
        </w:rPr>
        <w:t xml:space="preserve"> i sprovedemo predmetni  postupak u prethodnom periodu.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D6B99" w:rsidRPr="00D25C61" w:rsidRDefault="00CD6B99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Rok važenja ponude je </w:t>
      </w:r>
      <w:r w:rsidR="00CA531C" w:rsidRPr="0069260C">
        <w:rPr>
          <w:rFonts w:asciiTheme="majorHAnsi" w:hAnsiTheme="majorHAnsi" w:cs="Arial"/>
          <w:color w:val="000000"/>
        </w:rPr>
        <w:t>60</w:t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  <w:color w:val="000000"/>
        </w:rPr>
        <w:t>dana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od dana otvaranja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da</w:t>
      </w:r>
      <w:proofErr w:type="gramEnd"/>
    </w:p>
    <w:p w:rsidR="008E4408" w:rsidRPr="0069260C" w:rsidRDefault="008E4408" w:rsidP="008E4408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Ponuđač je dužan dostaviti bezuslovnu i </w:t>
      </w:r>
      <w:proofErr w:type="gramStart"/>
      <w:r w:rsidRPr="0069260C">
        <w:rPr>
          <w:rFonts w:asciiTheme="majorHAnsi" w:eastAsia="Calibri" w:hAnsiTheme="majorHAnsi" w:cs="Arial"/>
          <w:color w:val="000000"/>
        </w:rPr>
        <w:t>na</w:t>
      </w:r>
      <w:proofErr w:type="gramEnd"/>
      <w:r w:rsidRPr="0069260C">
        <w:rPr>
          <w:rFonts w:asciiTheme="majorHAnsi" w:eastAsia="Calibri" w:hAnsiTheme="majorHAnsi" w:cs="Arial"/>
          <w:color w:val="000000"/>
        </w:rPr>
        <w:t xml:space="preserve"> prvi poziv naplativu garanciju ponude u iznosu od 2 % procijenjene vrijednosti javne nabavke, kao garanciju ostajanja u obavezi prema ponudi u periodu važenja ponude i</w:t>
      </w:r>
      <w:r w:rsidR="00CD6B99" w:rsidRPr="0069260C">
        <w:rPr>
          <w:rFonts w:asciiTheme="majorHAnsi" w:eastAsia="Calibri" w:hAnsiTheme="majorHAnsi" w:cs="Arial"/>
          <w:color w:val="000000"/>
        </w:rPr>
        <w:t xml:space="preserve"> 7</w:t>
      </w:r>
      <w:r w:rsidRPr="0069260C">
        <w:rPr>
          <w:rFonts w:asciiTheme="majorHAnsi" w:eastAsia="Calibri" w:hAnsiTheme="majorHAnsi" w:cs="Arial"/>
          <w:color w:val="000000"/>
        </w:rPr>
        <w:t xml:space="preserve"> dana nakon isteka važenja ponude.</w:t>
      </w:r>
    </w:p>
    <w:p w:rsidR="008E4408" w:rsidRPr="000E73E7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Garancija ponude </w:t>
      </w:r>
      <w:proofErr w:type="gramStart"/>
      <w:r w:rsidRPr="0069260C">
        <w:rPr>
          <w:rFonts w:asciiTheme="majorHAnsi" w:hAnsiTheme="majorHAnsi" w:cs="Arial"/>
        </w:rPr>
        <w:t>će</w:t>
      </w:r>
      <w:proofErr w:type="gramEnd"/>
      <w:r w:rsidRPr="0069260C">
        <w:rPr>
          <w:rFonts w:asciiTheme="majorHAnsi" w:hAnsiTheme="majorHAnsi" w:cs="Arial"/>
        </w:rPr>
        <w:t xml:space="preserve"> se aktivirati ako ponuđač: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</w:t>
      </w:r>
      <w:proofErr w:type="gramStart"/>
      <w:r w:rsidRPr="0069260C">
        <w:rPr>
          <w:rFonts w:asciiTheme="majorHAnsi" w:hAnsiTheme="majorHAnsi" w:cs="Arial"/>
        </w:rPr>
        <w:t>odustane</w:t>
      </w:r>
      <w:proofErr w:type="gramEnd"/>
      <w:r w:rsidRPr="0069260C">
        <w:rPr>
          <w:rFonts w:asciiTheme="majorHAnsi" w:hAnsiTheme="majorHAnsi" w:cs="Arial"/>
        </w:rPr>
        <w:t xml:space="preserve"> od ponude u roku važenja ponude;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</w:t>
      </w:r>
      <w:proofErr w:type="gramStart"/>
      <w:r w:rsidRPr="0069260C">
        <w:rPr>
          <w:rFonts w:asciiTheme="majorHAnsi" w:hAnsiTheme="majorHAnsi" w:cs="Arial"/>
        </w:rPr>
        <w:t>ne</w:t>
      </w:r>
      <w:proofErr w:type="gramEnd"/>
      <w:r w:rsidRPr="0069260C">
        <w:rPr>
          <w:rFonts w:asciiTheme="majorHAnsi" w:hAnsiTheme="majorHAnsi" w:cs="Arial"/>
        </w:rPr>
        <w:t xml:space="preserve"> dostavi zahtijevane dokaze prije potpisivanja ugovora;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</w:t>
      </w:r>
      <w:proofErr w:type="gramStart"/>
      <w:r w:rsidRPr="0069260C">
        <w:rPr>
          <w:rFonts w:asciiTheme="majorHAnsi" w:hAnsiTheme="majorHAnsi" w:cs="Arial"/>
        </w:rPr>
        <w:t>odbije</w:t>
      </w:r>
      <w:proofErr w:type="gramEnd"/>
      <w:r w:rsidRPr="0069260C">
        <w:rPr>
          <w:rFonts w:asciiTheme="majorHAnsi" w:hAnsiTheme="majorHAnsi" w:cs="Arial"/>
        </w:rPr>
        <w:t xml:space="preserve"> da potpiše ugovor o javnoj nabavci; ili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4) </w:t>
      </w:r>
      <w:proofErr w:type="gramStart"/>
      <w:r w:rsidRPr="0069260C">
        <w:rPr>
          <w:rFonts w:asciiTheme="majorHAnsi" w:hAnsiTheme="majorHAnsi" w:cs="Arial"/>
        </w:rPr>
        <w:t>u</w:t>
      </w:r>
      <w:proofErr w:type="gramEnd"/>
      <w:r w:rsidRPr="0069260C">
        <w:rPr>
          <w:rFonts w:asciiTheme="majorHAnsi" w:hAnsiTheme="majorHAnsi" w:cs="Arial"/>
        </w:rPr>
        <w:t xml:space="preserve"> izjavi privrednog subjekta navede netačne činjenice o ispunjenosti uslova iz člana 111 stav 4 Zakona o javnim nabavkama.</w:t>
      </w:r>
    </w:p>
    <w:p w:rsidR="008E4408" w:rsidRPr="000E73E7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0E73E7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Default="00CA531C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ne</w:t>
      </w:r>
      <w:proofErr w:type="gramEnd"/>
    </w:p>
    <w:p w:rsidR="0069260C" w:rsidRPr="0069260C" w:rsidRDefault="0069260C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44578271"/>
      <w:r w:rsidRPr="0069260C">
        <w:rPr>
          <w:rFonts w:asciiTheme="majorHAnsi" w:hAnsiTheme="majorHAnsi" w:cs="Arial"/>
          <w:b/>
          <w:bCs/>
          <w:color w:val="000000"/>
        </w:rPr>
        <w:t>TEHNIČKA SPECIFIKACIJA PREDMETA JAVNE NABAVKE</w:t>
      </w:r>
      <w:bookmarkEnd w:id="2"/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69"/>
        <w:gridCol w:w="2346"/>
        <w:gridCol w:w="2346"/>
        <w:gridCol w:w="1612"/>
        <w:gridCol w:w="1625"/>
      </w:tblGrid>
      <w:tr w:rsidR="00CA531C" w:rsidRPr="0069260C" w:rsidTr="0018422E">
        <w:trPr>
          <w:tblCellSpacing w:w="20" w:type="dxa"/>
        </w:trPr>
        <w:tc>
          <w:tcPr>
            <w:tcW w:w="1857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A531C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A531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A531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Bitne karakteristike predmeta nabavke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A531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Jedinica mjere</w:t>
            </w:r>
          </w:p>
        </w:tc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A531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</w:tr>
      <w:tr w:rsidR="00CD6B99" w:rsidRPr="0069260C" w:rsidTr="0018422E">
        <w:trPr>
          <w:tblCellSpacing w:w="20" w:type="dxa"/>
        </w:trPr>
        <w:tc>
          <w:tcPr>
            <w:tcW w:w="1857" w:type="dxa"/>
            <w:shd w:val="clear" w:color="auto" w:fill="D9D9D9" w:themeFill="background1" w:themeFillShade="D9"/>
          </w:tcPr>
          <w:p w:rsidR="00CD6B99" w:rsidRPr="00D25C61" w:rsidRDefault="00CD6B99" w:rsidP="00CD6B9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1857" w:type="dxa"/>
            <w:vAlign w:val="center"/>
          </w:tcPr>
          <w:p w:rsidR="00CD6B99" w:rsidRPr="00D25C61" w:rsidRDefault="00CD6B99" w:rsidP="00D25C61">
            <w:pPr>
              <w:ind w:left="34" w:hanging="41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sz w:val="22"/>
                <w:szCs w:val="22"/>
              </w:rPr>
              <w:t>Komplet  za AT varenje šina R 260 (900A) kvalitet 900, SKV postupak L=75mm – široki var sa jednokratnim loncem</w:t>
            </w:r>
          </w:p>
        </w:tc>
        <w:tc>
          <w:tcPr>
            <w:tcW w:w="1858" w:type="dxa"/>
            <w:vAlign w:val="center"/>
          </w:tcPr>
          <w:p w:rsidR="00CD6B99" w:rsidRPr="00D25C61" w:rsidRDefault="00CD6B99" w:rsidP="00D25C61">
            <w:pPr>
              <w:ind w:left="34" w:hanging="41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sz w:val="22"/>
                <w:szCs w:val="22"/>
              </w:rPr>
              <w:t>za AT varenje šina R 260 (900A) kvalitet 900, SKV postupak L=75mm – široki var sa jednokratnim loncem</w:t>
            </w:r>
          </w:p>
        </w:tc>
        <w:tc>
          <w:tcPr>
            <w:tcW w:w="1858" w:type="dxa"/>
            <w:vAlign w:val="center"/>
          </w:tcPr>
          <w:p w:rsidR="00CD6B99" w:rsidRPr="00D25C61" w:rsidRDefault="00CD6B99" w:rsidP="00D25C61">
            <w:pPr>
              <w:jc w:val="center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sz w:val="22"/>
                <w:szCs w:val="22"/>
              </w:rPr>
              <w:t>komplet</w:t>
            </w:r>
          </w:p>
        </w:tc>
        <w:tc>
          <w:tcPr>
            <w:tcW w:w="1858" w:type="dxa"/>
            <w:vAlign w:val="center"/>
          </w:tcPr>
          <w:p w:rsidR="00CD6B99" w:rsidRPr="00D25C61" w:rsidRDefault="00CD6B99" w:rsidP="00D25C61">
            <w:pPr>
              <w:jc w:val="center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sz w:val="22"/>
                <w:szCs w:val="22"/>
              </w:rPr>
              <w:t>50</w:t>
            </w:r>
          </w:p>
        </w:tc>
      </w:tr>
      <w:tr w:rsidR="00CD6B99" w:rsidRPr="0069260C" w:rsidTr="0018422E">
        <w:trPr>
          <w:tblCellSpacing w:w="20" w:type="dxa"/>
        </w:trPr>
        <w:tc>
          <w:tcPr>
            <w:tcW w:w="1857" w:type="dxa"/>
            <w:shd w:val="clear" w:color="auto" w:fill="D9D9D9" w:themeFill="background1" w:themeFillShade="D9"/>
          </w:tcPr>
          <w:p w:rsidR="00CD6B99" w:rsidRPr="00D25C61" w:rsidRDefault="00CD6B99" w:rsidP="00CD6B9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CD6B99" w:rsidRPr="00D25C61" w:rsidRDefault="00CD6B99" w:rsidP="00D25C61">
            <w:pPr>
              <w:ind w:left="34" w:hanging="41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sz w:val="22"/>
                <w:szCs w:val="22"/>
              </w:rPr>
              <w:t>Komplet AT smješa za šine R 260 (900A ), SoWoS postupak sa jednokratnim  loncem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6B99" w:rsidRPr="00D25C61" w:rsidRDefault="00CD6B99" w:rsidP="00D25C61">
            <w:pPr>
              <w:ind w:left="-7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sz w:val="22"/>
                <w:szCs w:val="22"/>
              </w:rPr>
              <w:t>AT smješa za šine R 260 (900A), SoWoS postupak sa jednokratnim  loncem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6B99" w:rsidRPr="00D25C61" w:rsidRDefault="00CD6B99" w:rsidP="00D25C61">
            <w:pPr>
              <w:jc w:val="center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sz w:val="22"/>
                <w:szCs w:val="22"/>
              </w:rPr>
              <w:t>komplet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6B99" w:rsidRPr="00D25C61" w:rsidRDefault="00CD6B99" w:rsidP="00D25C61">
            <w:pPr>
              <w:jc w:val="center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sz w:val="22"/>
                <w:szCs w:val="22"/>
              </w:rPr>
              <w:t>90</w:t>
            </w:r>
          </w:p>
        </w:tc>
      </w:tr>
      <w:tr w:rsidR="00CD6B99" w:rsidRPr="0069260C" w:rsidTr="0018422E">
        <w:trPr>
          <w:tblCellSpacing w:w="20" w:type="dxa"/>
        </w:trPr>
        <w:tc>
          <w:tcPr>
            <w:tcW w:w="1857" w:type="dxa"/>
            <w:shd w:val="clear" w:color="auto" w:fill="D9D9D9" w:themeFill="background1" w:themeFillShade="D9"/>
          </w:tcPr>
          <w:p w:rsidR="00CD6B99" w:rsidRPr="00D25C61" w:rsidRDefault="00CD6B99" w:rsidP="00CD6B9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1857" w:type="dxa"/>
            <w:vAlign w:val="center"/>
          </w:tcPr>
          <w:p w:rsidR="00CD6B99" w:rsidRPr="00D25C61" w:rsidRDefault="00CD6B99" w:rsidP="00D25C61">
            <w:pPr>
              <w:ind w:left="34" w:hanging="41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sz w:val="22"/>
                <w:szCs w:val="22"/>
              </w:rPr>
              <w:t>Držač kalupa  za SoWoS postupak, za šinu S49</w:t>
            </w:r>
          </w:p>
        </w:tc>
        <w:tc>
          <w:tcPr>
            <w:tcW w:w="1858" w:type="dxa"/>
            <w:vAlign w:val="center"/>
          </w:tcPr>
          <w:p w:rsidR="00CD6B99" w:rsidRPr="00D25C61" w:rsidRDefault="00CD6B99" w:rsidP="00D25C61">
            <w:pPr>
              <w:ind w:left="34" w:hanging="41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sz w:val="22"/>
                <w:szCs w:val="22"/>
              </w:rPr>
              <w:t>za SoWoS postupak, za šinu S49</w:t>
            </w:r>
          </w:p>
        </w:tc>
        <w:tc>
          <w:tcPr>
            <w:tcW w:w="1858" w:type="dxa"/>
            <w:vAlign w:val="center"/>
          </w:tcPr>
          <w:p w:rsidR="00CD6B99" w:rsidRPr="00D25C61" w:rsidRDefault="00CD6B99" w:rsidP="00D25C61">
            <w:pPr>
              <w:jc w:val="center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1858" w:type="dxa"/>
            <w:vAlign w:val="center"/>
          </w:tcPr>
          <w:p w:rsidR="00CD6B99" w:rsidRPr="00D25C61" w:rsidRDefault="00CD6B99" w:rsidP="00D25C61">
            <w:pPr>
              <w:jc w:val="center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</w:tr>
      <w:tr w:rsidR="00CD6B99" w:rsidRPr="0069260C" w:rsidTr="0018422E">
        <w:trPr>
          <w:tblCellSpacing w:w="20" w:type="dxa"/>
        </w:trPr>
        <w:tc>
          <w:tcPr>
            <w:tcW w:w="1857" w:type="dxa"/>
            <w:shd w:val="clear" w:color="auto" w:fill="D9D9D9" w:themeFill="background1" w:themeFillShade="D9"/>
          </w:tcPr>
          <w:p w:rsidR="00CD6B99" w:rsidRPr="00D25C61" w:rsidRDefault="00CD6B99" w:rsidP="00CD6B9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CD6B99" w:rsidRPr="00D25C61" w:rsidRDefault="00CD6B99" w:rsidP="00D25C61">
            <w:pPr>
              <w:ind w:left="34" w:hanging="41"/>
              <w:rPr>
                <w:rFonts w:asciiTheme="majorHAnsi" w:eastAsiaTheme="minorHAnsi" w:hAnsiTheme="majorHAnsi" w:cs="Arial"/>
                <w:color w:val="000000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color w:val="000000"/>
                <w:sz w:val="22"/>
                <w:szCs w:val="22"/>
              </w:rPr>
              <w:t>Gorionik za grijanje za SoWoS OX/Propan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6B99" w:rsidRPr="00D25C61" w:rsidRDefault="00CD6B99" w:rsidP="00D25C61">
            <w:pPr>
              <w:ind w:left="34" w:hanging="41"/>
              <w:rPr>
                <w:rFonts w:asciiTheme="majorHAnsi" w:eastAsiaTheme="minorHAnsi" w:hAnsiTheme="majorHAnsi" w:cs="Arial"/>
                <w:color w:val="000000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color w:val="000000"/>
                <w:sz w:val="22"/>
                <w:szCs w:val="22"/>
              </w:rPr>
              <w:t>za SoWoS OX/Propan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6B99" w:rsidRPr="00D25C61" w:rsidRDefault="00CD6B99" w:rsidP="00D25C61">
            <w:pPr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6B99" w:rsidRPr="00D25C61" w:rsidRDefault="00CD6B99" w:rsidP="00D25C61">
            <w:pPr>
              <w:jc w:val="center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</w:tr>
      <w:tr w:rsidR="00CD6B99" w:rsidRPr="0069260C" w:rsidTr="0018422E">
        <w:trPr>
          <w:tblCellSpacing w:w="20" w:type="dxa"/>
        </w:trPr>
        <w:tc>
          <w:tcPr>
            <w:tcW w:w="1857" w:type="dxa"/>
            <w:shd w:val="clear" w:color="auto" w:fill="D9D9D9" w:themeFill="background1" w:themeFillShade="D9"/>
          </w:tcPr>
          <w:p w:rsidR="00CD6B99" w:rsidRPr="00D25C61" w:rsidRDefault="00CD6B99" w:rsidP="00CD6B9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1857" w:type="dxa"/>
            <w:vAlign w:val="center"/>
          </w:tcPr>
          <w:p w:rsidR="00CD6B99" w:rsidRPr="00D25C61" w:rsidRDefault="00CD6B99" w:rsidP="00D25C61">
            <w:pPr>
              <w:ind w:left="34" w:hanging="41"/>
              <w:rPr>
                <w:rFonts w:asciiTheme="majorHAnsi" w:eastAsiaTheme="minorHAnsi" w:hAnsiTheme="majorHAnsi" w:cs="Arial"/>
                <w:color w:val="000000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color w:val="000000"/>
                <w:sz w:val="22"/>
                <w:szCs w:val="22"/>
              </w:rPr>
              <w:t>Gorionik za predgrevanje SkV Elite</w:t>
            </w:r>
          </w:p>
        </w:tc>
        <w:tc>
          <w:tcPr>
            <w:tcW w:w="1858" w:type="dxa"/>
            <w:vAlign w:val="center"/>
          </w:tcPr>
          <w:p w:rsidR="00CD6B99" w:rsidRPr="00D25C61" w:rsidRDefault="00CD6B99" w:rsidP="00D25C61">
            <w:pPr>
              <w:ind w:left="34" w:hanging="41"/>
              <w:rPr>
                <w:rFonts w:asciiTheme="majorHAnsi" w:eastAsiaTheme="minorHAnsi" w:hAnsiTheme="majorHAnsi" w:cs="Arial"/>
                <w:color w:val="000000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color w:val="000000"/>
                <w:sz w:val="22"/>
                <w:szCs w:val="22"/>
              </w:rPr>
              <w:t>za predgrevanje SkV Elite</w:t>
            </w:r>
          </w:p>
        </w:tc>
        <w:tc>
          <w:tcPr>
            <w:tcW w:w="1858" w:type="dxa"/>
            <w:vAlign w:val="center"/>
          </w:tcPr>
          <w:p w:rsidR="00CD6B99" w:rsidRPr="00D25C61" w:rsidRDefault="00CD6B99" w:rsidP="00D25C61">
            <w:pPr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1858" w:type="dxa"/>
            <w:vAlign w:val="center"/>
          </w:tcPr>
          <w:p w:rsidR="00CD6B99" w:rsidRPr="00D25C61" w:rsidRDefault="00CD6B99" w:rsidP="00D25C61">
            <w:pPr>
              <w:jc w:val="center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</w:tr>
      <w:tr w:rsidR="00CD6B99" w:rsidRPr="0069260C" w:rsidTr="0018422E">
        <w:trPr>
          <w:tblCellSpacing w:w="20" w:type="dxa"/>
        </w:trPr>
        <w:tc>
          <w:tcPr>
            <w:tcW w:w="1857" w:type="dxa"/>
            <w:shd w:val="clear" w:color="auto" w:fill="D9D9D9" w:themeFill="background1" w:themeFillShade="D9"/>
          </w:tcPr>
          <w:p w:rsidR="00CD6B99" w:rsidRPr="00D25C61" w:rsidRDefault="00CD6B99" w:rsidP="00CD6B9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CD6B99" w:rsidRPr="00D25C61" w:rsidRDefault="00CD6B99" w:rsidP="00D25C61">
            <w:pPr>
              <w:ind w:left="34" w:hanging="41"/>
              <w:rPr>
                <w:rFonts w:asciiTheme="majorHAnsi" w:eastAsiaTheme="minorHAnsi" w:hAnsiTheme="majorHAnsi" w:cs="Arial"/>
                <w:color w:val="000000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color w:val="000000"/>
                <w:sz w:val="22"/>
                <w:szCs w:val="22"/>
              </w:rPr>
              <w:t>Šinski lenjir 1m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6B99" w:rsidRPr="00D25C61" w:rsidRDefault="00CD6B99" w:rsidP="00D25C61">
            <w:pPr>
              <w:ind w:left="34" w:hanging="41"/>
              <w:rPr>
                <w:rFonts w:asciiTheme="majorHAnsi" w:eastAsiaTheme="minorHAnsi" w:hAnsiTheme="majorHAnsi" w:cs="Arial"/>
                <w:color w:val="000000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color w:val="000000"/>
                <w:sz w:val="22"/>
                <w:szCs w:val="22"/>
              </w:rPr>
              <w:t>1m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6B99" w:rsidRPr="00D25C61" w:rsidRDefault="00CD6B99" w:rsidP="00D25C61">
            <w:pPr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6B99" w:rsidRPr="00D25C61" w:rsidRDefault="00CD6B99" w:rsidP="00D25C61">
            <w:pPr>
              <w:jc w:val="center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</w:tr>
      <w:tr w:rsidR="00CD6B99" w:rsidRPr="0069260C" w:rsidTr="0018422E">
        <w:trPr>
          <w:tblCellSpacing w:w="20" w:type="dxa"/>
        </w:trPr>
        <w:tc>
          <w:tcPr>
            <w:tcW w:w="1857" w:type="dxa"/>
            <w:shd w:val="clear" w:color="auto" w:fill="D9D9D9" w:themeFill="background1" w:themeFillShade="D9"/>
          </w:tcPr>
          <w:p w:rsidR="00CD6B99" w:rsidRPr="00D25C61" w:rsidRDefault="00CD6B99" w:rsidP="00CD6B9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1857" w:type="dxa"/>
            <w:vAlign w:val="center"/>
          </w:tcPr>
          <w:p w:rsidR="00CD6B99" w:rsidRPr="00D25C61" w:rsidRDefault="00CD6B99" w:rsidP="00D25C61">
            <w:pPr>
              <w:ind w:left="34" w:hanging="41"/>
              <w:rPr>
                <w:rFonts w:asciiTheme="majorHAnsi" w:eastAsiaTheme="minorHAnsi" w:hAnsiTheme="majorHAnsi" w:cs="Arial"/>
                <w:color w:val="000000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color w:val="000000"/>
                <w:sz w:val="22"/>
                <w:szCs w:val="22"/>
              </w:rPr>
              <w:t>Šinski termometar sa magnetom</w:t>
            </w:r>
          </w:p>
        </w:tc>
        <w:tc>
          <w:tcPr>
            <w:tcW w:w="1858" w:type="dxa"/>
            <w:vAlign w:val="center"/>
          </w:tcPr>
          <w:p w:rsidR="00CD6B99" w:rsidRPr="00D25C61" w:rsidRDefault="00CD6B99" w:rsidP="00D25C61">
            <w:pPr>
              <w:ind w:left="34" w:hanging="41"/>
              <w:rPr>
                <w:rFonts w:asciiTheme="majorHAnsi" w:eastAsiaTheme="minorHAnsi" w:hAnsiTheme="majorHAnsi" w:cs="Arial"/>
                <w:color w:val="000000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color w:val="000000"/>
                <w:sz w:val="22"/>
                <w:szCs w:val="22"/>
              </w:rPr>
              <w:t>sa magnetom</w:t>
            </w:r>
          </w:p>
        </w:tc>
        <w:tc>
          <w:tcPr>
            <w:tcW w:w="1858" w:type="dxa"/>
            <w:vAlign w:val="center"/>
          </w:tcPr>
          <w:p w:rsidR="00CD6B99" w:rsidRPr="00D25C61" w:rsidRDefault="00CD6B99" w:rsidP="00D25C61">
            <w:pPr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858" w:type="dxa"/>
            <w:vAlign w:val="center"/>
          </w:tcPr>
          <w:p w:rsidR="00CD6B99" w:rsidRPr="00D25C61" w:rsidRDefault="00CD6B99" w:rsidP="00D25C61">
            <w:pPr>
              <w:jc w:val="center"/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D25C61">
              <w:rPr>
                <w:rFonts w:asciiTheme="majorHAnsi" w:hAnsiTheme="majorHAnsi" w:cs="Arial"/>
                <w:sz w:val="22"/>
                <w:szCs w:val="22"/>
              </w:rPr>
              <w:t>12</w:t>
            </w:r>
          </w:p>
        </w:tc>
      </w:tr>
    </w:tbl>
    <w:p w:rsidR="00D25C61" w:rsidRDefault="00D25C61" w:rsidP="008E4408">
      <w:pPr>
        <w:rPr>
          <w:rFonts w:asciiTheme="majorHAnsi" w:hAnsiTheme="majorHAnsi" w:cs="Arial"/>
        </w:rPr>
      </w:pPr>
    </w:p>
    <w:p w:rsidR="00D25C61" w:rsidRPr="0069260C" w:rsidRDefault="00D25C61" w:rsidP="008E4408">
      <w:pPr>
        <w:rPr>
          <w:rFonts w:asciiTheme="majorHAnsi" w:hAnsiTheme="majorHAnsi" w:cs="Arial"/>
        </w:rPr>
      </w:pPr>
    </w:p>
    <w:p w:rsidR="00CD6B99" w:rsidRPr="0069260C" w:rsidRDefault="00CD6B99" w:rsidP="00CD6B99">
      <w:pPr>
        <w:rPr>
          <w:rFonts w:asciiTheme="majorHAnsi" w:hAnsiTheme="majorHAnsi" w:cs="Arial"/>
          <w:i/>
          <w:iCs/>
          <w:sz w:val="23"/>
          <w:szCs w:val="23"/>
        </w:rPr>
      </w:pPr>
      <w:r w:rsidRPr="0069260C">
        <w:rPr>
          <w:rFonts w:asciiTheme="majorHAnsi" w:hAnsiTheme="majorHAnsi" w:cs="Arial"/>
          <w:i/>
          <w:iCs/>
          <w:sz w:val="23"/>
          <w:szCs w:val="23"/>
        </w:rPr>
        <w:t>Komplet za AT varenje šina potrebno je da sadrži:</w:t>
      </w:r>
    </w:p>
    <w:tbl>
      <w:tblPr>
        <w:tblW w:w="9639" w:type="dxa"/>
        <w:tblCellSpacing w:w="20" w:type="dxa"/>
        <w:tblInd w:w="-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4236"/>
        <w:gridCol w:w="4648"/>
      </w:tblGrid>
      <w:tr w:rsidR="00CD6B99" w:rsidRPr="0069260C" w:rsidTr="00D25C61">
        <w:trPr>
          <w:trHeight w:val="24"/>
          <w:tblCellSpacing w:w="20" w:type="dxa"/>
        </w:trPr>
        <w:tc>
          <w:tcPr>
            <w:tcW w:w="696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pStyle w:val="NormalWeb"/>
              <w:spacing w:before="0" w:beforeAutospacing="0" w:after="0" w:afterAutospacing="0" w:line="24" w:lineRule="atLeast"/>
              <w:rPr>
                <w:rFonts w:asciiTheme="majorHAnsi" w:hAnsiTheme="majorHAnsi" w:cs="Arial"/>
                <w:color w:val="212121"/>
                <w:sz w:val="23"/>
                <w:szCs w:val="23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3"/>
                <w:szCs w:val="23"/>
              </w:rPr>
              <w:t>R.B.</w:t>
            </w:r>
          </w:p>
        </w:tc>
        <w:tc>
          <w:tcPr>
            <w:tcW w:w="426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pStyle w:val="NormalWeb"/>
              <w:spacing w:before="0" w:beforeAutospacing="0" w:after="200" w:afterAutospacing="0" w:line="24" w:lineRule="atLeast"/>
              <w:rPr>
                <w:rFonts w:asciiTheme="majorHAnsi" w:hAnsiTheme="majorHAnsi" w:cs="Arial"/>
                <w:color w:val="212121"/>
                <w:sz w:val="23"/>
                <w:szCs w:val="23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3"/>
                <w:szCs w:val="23"/>
              </w:rPr>
              <w:t> </w:t>
            </w:r>
            <w:r w:rsidRPr="0069260C">
              <w:rPr>
                <w:rFonts w:asciiTheme="majorHAnsi" w:hAnsiTheme="majorHAnsi" w:cs="Arial"/>
                <w:b/>
                <w:bCs/>
                <w:color w:val="212121"/>
                <w:sz w:val="23"/>
                <w:szCs w:val="23"/>
              </w:rPr>
              <w:t>SoWoS – postupak –uski var</w:t>
            </w:r>
          </w:p>
        </w:tc>
        <w:tc>
          <w:tcPr>
            <w:tcW w:w="4678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pStyle w:val="NormalWeb"/>
              <w:spacing w:before="0" w:beforeAutospacing="0" w:after="200" w:afterAutospacing="0" w:line="24" w:lineRule="atLeast"/>
              <w:rPr>
                <w:rFonts w:asciiTheme="majorHAnsi" w:hAnsiTheme="majorHAnsi" w:cs="Arial"/>
                <w:color w:val="212121"/>
                <w:sz w:val="23"/>
                <w:szCs w:val="23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212121"/>
                <w:sz w:val="23"/>
                <w:szCs w:val="23"/>
              </w:rPr>
              <w:t>SKV postupak (L75)-široki var</w:t>
            </w:r>
          </w:p>
        </w:tc>
      </w:tr>
      <w:tr w:rsidR="00CD6B99" w:rsidRPr="0069260C" w:rsidTr="00D25C61">
        <w:trPr>
          <w:trHeight w:val="24"/>
          <w:tblCellSpacing w:w="20" w:type="dxa"/>
        </w:trPr>
        <w:tc>
          <w:tcPr>
            <w:tcW w:w="696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pStyle w:val="NormalWeb"/>
              <w:spacing w:before="0" w:beforeAutospacing="0" w:after="0" w:afterAutospacing="0" w:line="24" w:lineRule="atLeast"/>
              <w:rPr>
                <w:rFonts w:asciiTheme="majorHAnsi" w:hAnsiTheme="majorHAnsi" w:cs="Arial"/>
                <w:color w:val="212121"/>
                <w:sz w:val="23"/>
                <w:szCs w:val="23"/>
              </w:rPr>
            </w:pPr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</w:rPr>
              <w:t>1.</w:t>
            </w:r>
          </w:p>
        </w:tc>
        <w:tc>
          <w:tcPr>
            <w:tcW w:w="42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spacing w:line="24" w:lineRule="atLeast"/>
              <w:rPr>
                <w:rFonts w:asciiTheme="majorHAnsi" w:eastAsiaTheme="minorHAnsi" w:hAnsiTheme="majorHAnsi" w:cs="Arial"/>
                <w:color w:val="000000"/>
                <w:sz w:val="23"/>
                <w:szCs w:val="23"/>
                <w:shd w:val="clear" w:color="auto" w:fill="FFFFFF"/>
              </w:rPr>
            </w:pPr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  <w:shd w:val="clear" w:color="auto" w:fill="FFFFFF"/>
              </w:rPr>
              <w:t xml:space="preserve">Jednokratni lonac u metalnoj kanti </w:t>
            </w:r>
            <w:proofErr w:type="gramStart"/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  <w:shd w:val="clear" w:color="auto" w:fill="FFFFFF"/>
              </w:rPr>
              <w:t>sa  magnezitnom</w:t>
            </w:r>
            <w:proofErr w:type="gramEnd"/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  <w:shd w:val="clear" w:color="auto" w:fill="FFFFFF"/>
              </w:rPr>
              <w:t xml:space="preserve"> cevcicom - za uski var. Porcija se isporučuje u loncu.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spacing w:line="24" w:lineRule="atLeast"/>
              <w:rPr>
                <w:rFonts w:asciiTheme="majorHAnsi" w:eastAsiaTheme="minorHAnsi" w:hAnsiTheme="majorHAnsi" w:cs="Arial"/>
                <w:color w:val="000000"/>
                <w:sz w:val="23"/>
                <w:szCs w:val="23"/>
                <w:shd w:val="clear" w:color="auto" w:fill="FFFFFF"/>
              </w:rPr>
            </w:pPr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  <w:shd w:val="clear" w:color="auto" w:fill="FFFFFF"/>
              </w:rPr>
              <w:t>Jednokratni produženi lonac u metalnoj kanti sa ugrađenom magnezitnom cevčicom - za široki var 75mm</w:t>
            </w:r>
          </w:p>
        </w:tc>
      </w:tr>
      <w:tr w:rsidR="00CD6B99" w:rsidRPr="0069260C" w:rsidTr="00D25C61">
        <w:trPr>
          <w:trHeight w:val="24"/>
          <w:tblCellSpacing w:w="20" w:type="dxa"/>
        </w:trPr>
        <w:tc>
          <w:tcPr>
            <w:tcW w:w="696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pStyle w:val="NormalWeb"/>
              <w:spacing w:before="0" w:beforeAutospacing="0" w:after="0" w:afterAutospacing="0" w:line="24" w:lineRule="atLeast"/>
              <w:rPr>
                <w:rFonts w:asciiTheme="majorHAnsi" w:hAnsiTheme="majorHAnsi" w:cs="Arial"/>
                <w:color w:val="212121"/>
                <w:sz w:val="23"/>
                <w:szCs w:val="23"/>
              </w:rPr>
            </w:pPr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</w:rPr>
              <w:t>2.</w:t>
            </w:r>
          </w:p>
        </w:tc>
        <w:tc>
          <w:tcPr>
            <w:tcW w:w="42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spacing w:line="24" w:lineRule="atLeast"/>
              <w:rPr>
                <w:rFonts w:asciiTheme="majorHAnsi" w:eastAsiaTheme="minorHAnsi" w:hAnsiTheme="majorHAnsi" w:cs="Arial"/>
                <w:color w:val="000000"/>
                <w:sz w:val="23"/>
                <w:szCs w:val="23"/>
                <w:shd w:val="clear" w:color="auto" w:fill="FFFFFF"/>
              </w:rPr>
            </w:pPr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  <w:shd w:val="clear" w:color="auto" w:fill="FFFFFF"/>
              </w:rPr>
              <w:t>Kalup dvodelni -par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spacing w:line="24" w:lineRule="atLeast"/>
              <w:rPr>
                <w:rFonts w:asciiTheme="majorHAnsi" w:eastAsiaTheme="minorHAnsi" w:hAnsiTheme="majorHAnsi" w:cs="Arial"/>
                <w:color w:val="000000"/>
                <w:sz w:val="23"/>
                <w:szCs w:val="23"/>
                <w:shd w:val="clear" w:color="auto" w:fill="FFFFFF"/>
              </w:rPr>
            </w:pPr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  <w:shd w:val="clear" w:color="auto" w:fill="FFFFFF"/>
              </w:rPr>
              <w:t>Kalup dvodelni - par</w:t>
            </w:r>
          </w:p>
        </w:tc>
      </w:tr>
      <w:tr w:rsidR="00CD6B99" w:rsidRPr="0069260C" w:rsidTr="00D25C61">
        <w:trPr>
          <w:trHeight w:val="55"/>
          <w:tblCellSpacing w:w="20" w:type="dxa"/>
        </w:trPr>
        <w:tc>
          <w:tcPr>
            <w:tcW w:w="696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pStyle w:val="NormalWeb"/>
              <w:spacing w:before="0" w:beforeAutospacing="0" w:after="0" w:afterAutospacing="0" w:line="55" w:lineRule="atLeast"/>
              <w:rPr>
                <w:rFonts w:asciiTheme="majorHAnsi" w:hAnsiTheme="majorHAnsi" w:cs="Arial"/>
                <w:color w:val="212121"/>
                <w:sz w:val="23"/>
                <w:szCs w:val="23"/>
              </w:rPr>
            </w:pPr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</w:rPr>
              <w:t>3.</w:t>
            </w:r>
          </w:p>
        </w:tc>
        <w:tc>
          <w:tcPr>
            <w:tcW w:w="42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spacing w:line="55" w:lineRule="atLeast"/>
              <w:rPr>
                <w:rFonts w:asciiTheme="majorHAnsi" w:eastAsiaTheme="minorHAnsi" w:hAnsiTheme="majorHAnsi" w:cs="Arial"/>
                <w:color w:val="212121"/>
                <w:sz w:val="23"/>
                <w:szCs w:val="23"/>
              </w:rPr>
            </w:pPr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  <w:shd w:val="clear" w:color="auto" w:fill="FFFFFF"/>
              </w:rPr>
              <w:t>Smješa za obmazivanje – 5kg po kompletu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spacing w:line="55" w:lineRule="atLeast"/>
              <w:rPr>
                <w:rFonts w:asciiTheme="majorHAnsi" w:eastAsiaTheme="minorHAnsi" w:hAnsiTheme="majorHAnsi" w:cs="Arial"/>
                <w:color w:val="212121"/>
                <w:sz w:val="23"/>
                <w:szCs w:val="23"/>
              </w:rPr>
            </w:pPr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  <w:shd w:val="clear" w:color="auto" w:fill="FFFFFF"/>
              </w:rPr>
              <w:t>Porcija za SkV</w:t>
            </w:r>
          </w:p>
        </w:tc>
      </w:tr>
      <w:tr w:rsidR="00CD6B99" w:rsidRPr="0069260C" w:rsidTr="00D25C61">
        <w:trPr>
          <w:trHeight w:val="55"/>
          <w:tblCellSpacing w:w="20" w:type="dxa"/>
        </w:trPr>
        <w:tc>
          <w:tcPr>
            <w:tcW w:w="696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pStyle w:val="NormalWeb"/>
              <w:spacing w:before="0" w:beforeAutospacing="0" w:after="0" w:afterAutospacing="0" w:line="55" w:lineRule="atLeast"/>
              <w:rPr>
                <w:rFonts w:asciiTheme="majorHAnsi" w:hAnsiTheme="majorHAnsi" w:cs="Arial"/>
                <w:color w:val="212121"/>
                <w:sz w:val="23"/>
                <w:szCs w:val="23"/>
              </w:rPr>
            </w:pPr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</w:rPr>
              <w:t>4.</w:t>
            </w:r>
          </w:p>
        </w:tc>
        <w:tc>
          <w:tcPr>
            <w:tcW w:w="42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spacing w:line="55" w:lineRule="atLeast"/>
              <w:rPr>
                <w:rFonts w:asciiTheme="majorHAnsi" w:eastAsiaTheme="minorHAnsi" w:hAnsiTheme="majorHAnsi" w:cs="Arial"/>
                <w:color w:val="212121"/>
                <w:sz w:val="23"/>
                <w:szCs w:val="23"/>
              </w:rPr>
            </w:pPr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  <w:shd w:val="clear" w:color="auto" w:fill="FFFFFF"/>
              </w:rPr>
              <w:t>Dodatna porcija za SkV L75</w:t>
            </w:r>
          </w:p>
        </w:tc>
      </w:tr>
      <w:tr w:rsidR="00CD6B99" w:rsidRPr="0069260C" w:rsidTr="00D25C61">
        <w:trPr>
          <w:trHeight w:val="24"/>
          <w:tblCellSpacing w:w="20" w:type="dxa"/>
        </w:trPr>
        <w:tc>
          <w:tcPr>
            <w:tcW w:w="696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pStyle w:val="NormalWeb"/>
              <w:spacing w:before="0" w:beforeAutospacing="0" w:after="0" w:afterAutospacing="0" w:line="24" w:lineRule="atLeast"/>
              <w:rPr>
                <w:rFonts w:asciiTheme="majorHAnsi" w:hAnsiTheme="majorHAnsi" w:cs="Arial"/>
                <w:color w:val="212121"/>
                <w:sz w:val="23"/>
                <w:szCs w:val="23"/>
              </w:rPr>
            </w:pPr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</w:rPr>
              <w:t>5.</w:t>
            </w:r>
          </w:p>
        </w:tc>
        <w:tc>
          <w:tcPr>
            <w:tcW w:w="42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B99" w:rsidRPr="0069260C" w:rsidRDefault="00CD6B99" w:rsidP="00D25C61">
            <w:pPr>
              <w:spacing w:line="24" w:lineRule="atLeast"/>
              <w:rPr>
                <w:rFonts w:asciiTheme="majorHAnsi" w:eastAsiaTheme="minorHAnsi" w:hAnsiTheme="majorHAnsi" w:cs="Arial"/>
                <w:color w:val="212121"/>
                <w:sz w:val="23"/>
                <w:szCs w:val="23"/>
              </w:rPr>
            </w:pPr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  <w:shd w:val="clear" w:color="auto" w:fill="FFFFFF"/>
              </w:rPr>
              <w:t>Smješa za obmazivanje</w:t>
            </w:r>
            <w:r w:rsidRPr="0069260C">
              <w:rPr>
                <w:rFonts w:asciiTheme="majorHAnsi" w:hAnsiTheme="majorHAnsi" w:cs="Arial"/>
                <w:color w:val="1F497D"/>
                <w:sz w:val="23"/>
                <w:szCs w:val="23"/>
                <w:shd w:val="clear" w:color="auto" w:fill="FFFFFF"/>
              </w:rPr>
              <w:t xml:space="preserve"> - </w:t>
            </w:r>
            <w:r w:rsidRPr="0069260C">
              <w:rPr>
                <w:rFonts w:asciiTheme="majorHAnsi" w:hAnsiTheme="majorHAnsi" w:cs="Arial"/>
                <w:color w:val="000000"/>
                <w:sz w:val="23"/>
                <w:szCs w:val="23"/>
                <w:shd w:val="clear" w:color="auto" w:fill="FFFFFF"/>
              </w:rPr>
              <w:t>5kg po kompletu</w:t>
            </w:r>
          </w:p>
        </w:tc>
      </w:tr>
    </w:tbl>
    <w:p w:rsidR="00CD6B99" w:rsidRPr="0069260C" w:rsidRDefault="00CD6B99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t xml:space="preserve">Zahtjevi u pogledu načina izvršavanja predmeta nabavke koji su </w:t>
      </w:r>
      <w:proofErr w:type="gramStart"/>
      <w:r w:rsidRPr="0069260C">
        <w:rPr>
          <w:rFonts w:asciiTheme="majorHAnsi" w:hAnsiTheme="majorHAnsi" w:cs="Arial"/>
          <w:b/>
          <w:i/>
        </w:rPr>
        <w:t>od</w:t>
      </w:r>
      <w:proofErr w:type="gramEnd"/>
      <w:r w:rsidRPr="0069260C">
        <w:rPr>
          <w:rFonts w:asciiTheme="majorHAnsi" w:hAnsiTheme="majorHAnsi" w:cs="Arial"/>
          <w:b/>
          <w:i/>
        </w:rPr>
        <w:t xml:space="preserve"> značaja za sačinjavanje ponude i izvršenje ugovora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r w:rsidR="008E4408" w:rsidRPr="0069260C">
        <w:rPr>
          <w:rFonts w:asciiTheme="majorHAnsi" w:hAnsiTheme="majorHAnsi" w:cs="Arial"/>
          <w:color w:val="000000"/>
        </w:rPr>
        <w:t xml:space="preserve">Rok izvršenja ugovora je </w:t>
      </w:r>
      <w:r w:rsidRPr="0069260C">
        <w:rPr>
          <w:rFonts w:asciiTheme="majorHAnsi" w:hAnsiTheme="majorHAnsi" w:cs="Arial"/>
          <w:color w:val="000000"/>
        </w:rPr>
        <w:t>1</w:t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color w:val="000000"/>
        </w:rPr>
        <w:t>godina</w:t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od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dana zaključivanja ugovora.</w:t>
      </w: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 xml:space="preserve">Mjesto izvršenja ugovora je </w:t>
      </w:r>
      <w:r w:rsidRPr="0069260C">
        <w:rPr>
          <w:rFonts w:asciiTheme="majorHAnsi" w:hAnsiTheme="majorHAnsi"/>
          <w:color w:val="000000"/>
          <w:sz w:val="23"/>
          <w:szCs w:val="23"/>
          <w:lang w:val="pl-PL"/>
        </w:rPr>
        <w:t>magacin Naručioca u Podgorici</w:t>
      </w:r>
      <w:r w:rsidR="008E4408" w:rsidRPr="0069260C">
        <w:rPr>
          <w:rFonts w:asciiTheme="majorHAnsi" w:hAnsiTheme="majorHAnsi" w:cs="Arial"/>
          <w:color w:val="000000"/>
        </w:rPr>
        <w:t>.</w:t>
      </w:r>
      <w:proofErr w:type="gramEnd"/>
    </w:p>
    <w:p w:rsidR="008E4408" w:rsidRPr="0069260C" w:rsidRDefault="00CD6B99" w:rsidP="008E4408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 xml:space="preserve">60 </w:t>
      </w:r>
      <w:proofErr w:type="gramStart"/>
      <w:r w:rsidRPr="0069260C">
        <w:rPr>
          <w:rFonts w:asciiTheme="majorHAnsi" w:hAnsiTheme="majorHAnsi"/>
          <w:color w:val="000000"/>
          <w:u w:val="single"/>
        </w:rPr>
        <w:t>dana</w:t>
      </w:r>
      <w:proofErr w:type="gramEnd"/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8E4408" w:rsidRPr="0069260C" w:rsidRDefault="00CD6B99" w:rsidP="008E4408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8E4408" w:rsidRPr="0069260C" w:rsidRDefault="00257C8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Uslovi plaćanja su: </w:t>
      </w:r>
      <w:r w:rsidR="00CD6B99" w:rsidRPr="0069260C">
        <w:rPr>
          <w:rFonts w:asciiTheme="majorHAnsi" w:hAnsiTheme="majorHAnsi" w:cs="Arial"/>
        </w:rPr>
        <w:t>odloženo.</w:t>
      </w:r>
    </w:p>
    <w:p w:rsidR="008E4408" w:rsidRPr="0069260C" w:rsidRDefault="00257C83" w:rsidP="008E4408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Garantni rok: </w:t>
      </w:r>
      <w:r w:rsidR="00EE5D31" w:rsidRPr="0069260C">
        <w:rPr>
          <w:rFonts w:asciiTheme="majorHAnsi" w:hAnsiTheme="majorHAnsi"/>
          <w:color w:val="000000"/>
        </w:rPr>
        <w:t>minimum 1 godina</w:t>
      </w:r>
      <w:r w:rsidR="008E4408" w:rsidRPr="0069260C">
        <w:rPr>
          <w:rFonts w:asciiTheme="majorHAnsi" w:hAnsiTheme="majorHAnsi" w:cs="Arial"/>
          <w:color w:val="000000"/>
        </w:rPr>
        <w:t>.</w:t>
      </w:r>
    </w:p>
    <w:p w:rsidR="0018422E" w:rsidRDefault="0018422E" w:rsidP="008E4408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Način sprovođenja kontrole kvaliteta</w:t>
      </w:r>
      <w:r>
        <w:rPr>
          <w:rFonts w:asciiTheme="majorHAnsi" w:hAnsiTheme="majorHAnsi" w:cs="Arial"/>
          <w:color w:val="000000"/>
        </w:rPr>
        <w:t>:</w:t>
      </w:r>
    </w:p>
    <w:p w:rsidR="0018422E" w:rsidRPr="0018422E" w:rsidRDefault="0018422E" w:rsidP="008E4408">
      <w:pPr>
        <w:rPr>
          <w:rFonts w:asciiTheme="majorHAnsi" w:hAnsiTheme="maj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422E" w:rsidTr="0018422E">
        <w:tc>
          <w:tcPr>
            <w:tcW w:w="9288" w:type="dxa"/>
          </w:tcPr>
          <w:p w:rsidR="0018422E" w:rsidRPr="0069260C" w:rsidRDefault="0018422E" w:rsidP="0018422E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69260C">
              <w:rPr>
                <w:rFonts w:asciiTheme="majorHAnsi" w:hAnsiTheme="majorHAnsi"/>
                <w:sz w:val="23"/>
                <w:szCs w:val="23"/>
                <w:lang w:val="nl-NL"/>
              </w:rPr>
              <w:t>Smatra se da je izvršena adekvatna isporuka predmetne robe kada ovlašćeno lice Kupca u mjestu isporuke robe, tj. u magacin Kupca,u Podgorici, izvrši kvantitativan prijem robe, što se potvrđuje odgovarajućim Zapisnicima koje potpisuju ovlašćena lica Kupca i Dobavljača.</w:t>
            </w: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sz w:val="16"/>
                <w:szCs w:val="16"/>
                <w:lang w:val="nl-NL"/>
              </w:rPr>
            </w:pP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69260C">
              <w:rPr>
                <w:rFonts w:asciiTheme="majorHAnsi" w:hAnsiTheme="majorHAnsi"/>
                <w:sz w:val="23"/>
                <w:szCs w:val="23"/>
                <w:lang w:val="nl-NL"/>
              </w:rPr>
              <w:t>Zapisnici iz prethodnog stava i u skladu sa njima ispostavljena faktura od strane Dobavljača čine osnov za plaćanje.</w:t>
            </w: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69260C">
              <w:rPr>
                <w:rFonts w:asciiTheme="majorHAnsi" w:hAnsiTheme="majorHAnsi"/>
                <w:sz w:val="23"/>
                <w:szCs w:val="23"/>
                <w:lang w:val="nl-NL"/>
              </w:rPr>
              <w:t>Dobavljač se obavezuje da će Kupcu sukcesivno vršiti isporuku robe, koja ima svojstva prema predviđenim standardima</w:t>
            </w:r>
            <w:r w:rsidRPr="0069260C">
              <w:rPr>
                <w:rFonts w:asciiTheme="majorHAnsi" w:hAnsiTheme="majorHAnsi"/>
                <w:sz w:val="23"/>
                <w:szCs w:val="23"/>
              </w:rPr>
              <w:t xml:space="preserve"> navedenim u prihvaćenoj ponudi.</w:t>
            </w: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18422E" w:rsidRPr="0018422E" w:rsidRDefault="0018422E" w:rsidP="0018422E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69260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Ako se zapisnički utvrdi da roba koju je Dobavljač isporučio ima nedostatke u pogledu svojstava, kvantiteta i očiglednih mana, Dobavljač je obavezan iste otkloniti u što kraćem roku, a najdalje u roku od </w:t>
            </w:r>
            <w:r w:rsidRPr="0069260C">
              <w:rPr>
                <w:rFonts w:asciiTheme="majorHAnsi" w:hAnsiTheme="majorHAnsi"/>
                <w:b/>
                <w:color w:val="000000"/>
                <w:sz w:val="23"/>
                <w:szCs w:val="23"/>
                <w:lang w:val="pl-PL"/>
              </w:rPr>
              <w:t>15</w:t>
            </w:r>
            <w:r w:rsidRPr="0069260C"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kalendarska dana</w:t>
            </w:r>
            <w:r w:rsidRPr="0069260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od dana sačinjavanja Zapisnika o reklamaciji i zamijeniti isporučenu robu drugom koja u svemu odgovara količini tražene robe i navedenim standardima u pogledu kvaliteta.</w:t>
            </w:r>
          </w:p>
        </w:tc>
      </w:tr>
    </w:tbl>
    <w:p w:rsidR="0018422E" w:rsidRDefault="0018422E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EE5D31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1201C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p w:rsidR="008E4408" w:rsidRPr="001201C3" w:rsidRDefault="008E4408" w:rsidP="001201C3">
      <w:pPr>
        <w:jc w:val="both"/>
        <w:rPr>
          <w:rFonts w:asciiTheme="majorHAnsi" w:hAnsiTheme="majorHAnsi" w:cs="Arial"/>
          <w:sz w:val="16"/>
          <w:szCs w:val="16"/>
        </w:rPr>
      </w:pPr>
    </w:p>
    <w:p w:rsidR="00EE5D31" w:rsidRPr="001201C3" w:rsidRDefault="00EE5D31" w:rsidP="001201C3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  <w:lang w:val="sr-Latn-CS"/>
        </w:rPr>
      </w:pPr>
    </w:p>
    <w:p w:rsidR="00EE5D31" w:rsidRPr="0069260C" w:rsidRDefault="00EE5D31" w:rsidP="001201C3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Uz ponudu dostaviti:</w:t>
      </w:r>
    </w:p>
    <w:p w:rsidR="00EE5D31" w:rsidRPr="0069260C" w:rsidRDefault="00EE5D31" w:rsidP="001201C3">
      <w:pPr>
        <w:pStyle w:val="ListParagraph"/>
        <w:numPr>
          <w:ilvl w:val="0"/>
          <w:numId w:val="12"/>
        </w:numPr>
        <w:spacing w:before="0"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9260C">
        <w:rPr>
          <w:rFonts w:asciiTheme="majorHAnsi" w:hAnsiTheme="majorHAnsi" w:cs="Arial"/>
          <w:color w:val="000000"/>
          <w:sz w:val="24"/>
          <w:szCs w:val="24"/>
        </w:rPr>
        <w:t>upustvo za postupak ugradnje sa opisom svih bitnih karakteristika,</w:t>
      </w:r>
    </w:p>
    <w:p w:rsidR="00EE5D31" w:rsidRPr="0069260C" w:rsidRDefault="00EE5D31" w:rsidP="001201C3">
      <w:pPr>
        <w:pStyle w:val="ListParagraph"/>
        <w:numPr>
          <w:ilvl w:val="0"/>
          <w:numId w:val="12"/>
        </w:numPr>
        <w:spacing w:before="0"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9260C">
        <w:rPr>
          <w:rFonts w:asciiTheme="majorHAnsi" w:hAnsiTheme="majorHAnsi" w:cs="Arial"/>
          <w:color w:val="000000"/>
          <w:sz w:val="24"/>
          <w:szCs w:val="24"/>
        </w:rPr>
        <w:t>uputstvo za skladištenje i rok trajanja kompleta.</w:t>
      </w:r>
    </w:p>
    <w:p w:rsidR="00EE5D31" w:rsidRPr="001201C3" w:rsidRDefault="00EE5D31" w:rsidP="001201C3">
      <w:pPr>
        <w:pStyle w:val="ListParagraph"/>
        <w:spacing w:before="0"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EE5D31" w:rsidRPr="0069260C" w:rsidRDefault="00EE5D31" w:rsidP="001201C3">
      <w:pPr>
        <w:ind w:left="360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Prilikom isporuke dostaviti:</w:t>
      </w:r>
    </w:p>
    <w:p w:rsidR="00EE5D31" w:rsidRPr="0069260C" w:rsidRDefault="00EE5D31" w:rsidP="001201C3">
      <w:pPr>
        <w:pStyle w:val="ListParagraph"/>
        <w:numPr>
          <w:ilvl w:val="0"/>
          <w:numId w:val="12"/>
        </w:numPr>
        <w:spacing w:before="0"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9260C">
        <w:rPr>
          <w:rFonts w:asciiTheme="majorHAnsi" w:hAnsiTheme="majorHAnsi" w:cs="Arial"/>
          <w:color w:val="000000"/>
          <w:sz w:val="24"/>
          <w:szCs w:val="24"/>
        </w:rPr>
        <w:t xml:space="preserve">garanciju proizvođača za isporučene komplete, </w:t>
      </w:r>
    </w:p>
    <w:p w:rsidR="00EE5D31" w:rsidRPr="0069260C" w:rsidRDefault="00EE5D31" w:rsidP="001201C3">
      <w:pPr>
        <w:pStyle w:val="ListParagraph"/>
        <w:numPr>
          <w:ilvl w:val="0"/>
          <w:numId w:val="12"/>
        </w:numPr>
        <w:spacing w:before="0"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9260C">
        <w:rPr>
          <w:rFonts w:asciiTheme="majorHAnsi" w:hAnsiTheme="majorHAnsi" w:cs="Arial"/>
          <w:color w:val="000000"/>
          <w:sz w:val="24"/>
          <w:szCs w:val="24"/>
        </w:rPr>
        <w:t>izvestaj ispitivanja uzorka iz serije/lota isporucenih AT kompleta.</w:t>
      </w:r>
    </w:p>
    <w:p w:rsidR="00EE5D31" w:rsidRPr="001201C3" w:rsidRDefault="00EE5D31" w:rsidP="001201C3">
      <w:pPr>
        <w:pStyle w:val="ListParagraph"/>
        <w:spacing w:before="0"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  <w:r w:rsidRPr="001201C3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EE5D31" w:rsidRPr="0069260C" w:rsidRDefault="00EE5D31" w:rsidP="001201C3">
      <w:pPr>
        <w:ind w:left="360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Obaveze nakon potpisivanja ugovora da:</w:t>
      </w:r>
    </w:p>
    <w:p w:rsidR="00EE5D31" w:rsidRPr="0069260C" w:rsidRDefault="00EE5D31" w:rsidP="001201C3">
      <w:pPr>
        <w:pStyle w:val="ListParagraph"/>
        <w:numPr>
          <w:ilvl w:val="0"/>
          <w:numId w:val="12"/>
        </w:numPr>
        <w:spacing w:before="0"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9260C">
        <w:rPr>
          <w:rFonts w:asciiTheme="majorHAnsi" w:hAnsiTheme="majorHAnsi" w:cs="Arial"/>
          <w:color w:val="000000"/>
          <w:sz w:val="24"/>
          <w:szCs w:val="24"/>
        </w:rPr>
        <w:t xml:space="preserve"> ponuđač  isporuci originalnu robu koja je predmet nabavke.</w:t>
      </w:r>
    </w:p>
    <w:p w:rsidR="00EE5D31" w:rsidRPr="0069260C" w:rsidRDefault="00EE5D31" w:rsidP="001201C3">
      <w:pPr>
        <w:pStyle w:val="ListParagraph"/>
        <w:numPr>
          <w:ilvl w:val="0"/>
          <w:numId w:val="12"/>
        </w:numPr>
        <w:spacing w:before="0"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9260C">
        <w:rPr>
          <w:rFonts w:asciiTheme="majorHAnsi" w:hAnsiTheme="majorHAnsi" w:cs="Arial"/>
          <w:color w:val="000000"/>
          <w:sz w:val="24"/>
          <w:szCs w:val="24"/>
        </w:rPr>
        <w:t>AT Kompleti moraju odgovarati opremi navedenih postupaka za koje naručilac ima opremu i obučene radnike.</w:t>
      </w:r>
    </w:p>
    <w:p w:rsidR="00EE5D31" w:rsidRPr="0069260C" w:rsidRDefault="00EE5D31" w:rsidP="001201C3">
      <w:pPr>
        <w:pStyle w:val="ListParagraph"/>
        <w:numPr>
          <w:ilvl w:val="0"/>
          <w:numId w:val="12"/>
        </w:numPr>
        <w:spacing w:before="0"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9260C">
        <w:rPr>
          <w:rFonts w:asciiTheme="majorHAnsi" w:hAnsiTheme="majorHAnsi" w:cs="Arial"/>
          <w:color w:val="000000"/>
          <w:sz w:val="24"/>
          <w:szCs w:val="24"/>
        </w:rPr>
        <w:t>da ponuđač vrši isporuku nove-neupotrebljivane opreme.</w:t>
      </w:r>
    </w:p>
    <w:p w:rsidR="00EE5D31" w:rsidRPr="001201C3" w:rsidRDefault="00EE5D31" w:rsidP="001201C3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  <w:lang w:val="sr-Latn-CS"/>
        </w:rPr>
      </w:pPr>
    </w:p>
    <w:p w:rsidR="00EE5D31" w:rsidRPr="0069260C" w:rsidRDefault="00EE5D31" w:rsidP="001201C3">
      <w:pPr>
        <w:rPr>
          <w:rFonts w:asciiTheme="majorHAnsi" w:hAnsiTheme="majorHAnsi" w:cs="Arial"/>
          <w:lang w:val="sr-Latn-CS"/>
        </w:rPr>
      </w:pPr>
      <w:r w:rsidRPr="0069260C">
        <w:rPr>
          <w:rFonts w:asciiTheme="majorHAnsi" w:hAnsiTheme="majorHAnsi" w:cs="Arial"/>
          <w:lang w:val="sr-Latn-CS"/>
        </w:rPr>
        <w:t>U zavisnosti od potreba naručilac zadržava pravo da:</w:t>
      </w:r>
    </w:p>
    <w:p w:rsidR="00EE5D31" w:rsidRPr="0069260C" w:rsidRDefault="00EE5D31" w:rsidP="001201C3">
      <w:pPr>
        <w:pStyle w:val="ListParagraph"/>
        <w:numPr>
          <w:ilvl w:val="0"/>
          <w:numId w:val="7"/>
        </w:numPr>
        <w:spacing w:before="0" w:after="0" w:line="240" w:lineRule="auto"/>
        <w:jc w:val="both"/>
        <w:rPr>
          <w:rFonts w:asciiTheme="majorHAnsi" w:hAnsiTheme="majorHAnsi" w:cs="Arial"/>
          <w:i/>
        </w:rPr>
      </w:pPr>
      <w:r w:rsidRPr="0069260C">
        <w:rPr>
          <w:rFonts w:asciiTheme="majorHAnsi" w:hAnsiTheme="majorHAnsi" w:cs="Arial"/>
          <w:i/>
        </w:rPr>
        <w:t>naručuje robu sukcesivno po pojedinačnim zahtjevima u zavisnosti od trenutnih potreba,</w:t>
      </w:r>
    </w:p>
    <w:p w:rsidR="00EE5D31" w:rsidRDefault="00EE5D31" w:rsidP="001201C3">
      <w:pPr>
        <w:tabs>
          <w:tab w:val="left" w:pos="900"/>
        </w:tabs>
        <w:jc w:val="both"/>
        <w:rPr>
          <w:rFonts w:asciiTheme="majorHAnsi" w:hAnsiTheme="majorHAnsi" w:cs="Arial"/>
          <w:lang w:val="sr-Latn-CS"/>
        </w:rPr>
      </w:pPr>
      <w:r w:rsidRPr="0069260C">
        <w:rPr>
          <w:rFonts w:asciiTheme="majorHAnsi" w:hAnsiTheme="majorHAnsi" w:cs="Arial"/>
          <w:lang w:val="sr-Latn-CS"/>
        </w:rPr>
        <w:t>što će se regulisati i naglasiti posebnim članom ugovora sa izabranim ponuđačem.</w:t>
      </w:r>
    </w:p>
    <w:p w:rsidR="000E73E7" w:rsidRPr="001201C3" w:rsidRDefault="000E73E7" w:rsidP="001201C3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3. SREDSTVA FINANSIJSKOG OBEZBJEĐENJA UGOVORA O JAVNOJ NABAVCI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8E4408" w:rsidRPr="0069260C" w:rsidRDefault="00CA531C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garanciju</w:t>
      </w:r>
      <w:proofErr w:type="gramEnd"/>
      <w:r w:rsidR="008E4408" w:rsidRPr="0069260C">
        <w:rPr>
          <w:rFonts w:asciiTheme="majorHAnsi" w:hAnsiTheme="majorHAnsi" w:cs="Arial"/>
        </w:rPr>
        <w:t xml:space="preserve"> za dobro izvršenje ugovora </w:t>
      </w:r>
      <w:r w:rsidR="008E4408" w:rsidRPr="0069260C">
        <w:rPr>
          <w:rFonts w:asciiTheme="majorHAnsi" w:hAnsiTheme="majorHAnsi" w:cs="Arial"/>
          <w:color w:val="000000"/>
        </w:rPr>
        <w:t xml:space="preserve">u iznosu od </w:t>
      </w:r>
      <w:r w:rsidR="000E73E7">
        <w:rPr>
          <w:rFonts w:asciiTheme="majorHAnsi" w:hAnsiTheme="majorHAnsi" w:cs="Arial"/>
          <w:color w:val="000000"/>
        </w:rPr>
        <w:t>5</w:t>
      </w:r>
      <w:r w:rsidR="008E4408" w:rsidRPr="0069260C">
        <w:rPr>
          <w:rFonts w:asciiTheme="majorHAnsi" w:hAnsiTheme="majorHAnsi" w:cs="Arial"/>
          <w:color w:val="000000"/>
        </w:rPr>
        <w:t>% od vrijednosti ugovora</w:t>
      </w:r>
      <w:r w:rsidR="008E4408" w:rsidRPr="0069260C">
        <w:rPr>
          <w:rFonts w:asciiTheme="majorHAnsi" w:hAnsiTheme="majorHAnsi" w:cs="Arial"/>
          <w:vertAlign w:val="superscript"/>
        </w:rPr>
        <w:footnoteReference w:id="7"/>
      </w:r>
      <w:r w:rsidR="008E4408" w:rsidRPr="0069260C">
        <w:rPr>
          <w:rFonts w:asciiTheme="majorHAnsi" w:hAnsiTheme="majorHAnsi" w:cs="Arial"/>
        </w:rPr>
        <w:t xml:space="preserve"> </w:t>
      </w:r>
    </w:p>
    <w:p w:rsidR="008E4408" w:rsidRDefault="008E4408" w:rsidP="008E4408">
      <w:pPr>
        <w:rPr>
          <w:rFonts w:asciiTheme="majorHAnsi" w:hAnsiTheme="majorHAnsi" w:cs="Arial"/>
          <w:color w:val="000000"/>
        </w:rPr>
      </w:pPr>
    </w:p>
    <w:p w:rsidR="001201C3" w:rsidRPr="0069260C" w:rsidRDefault="001201C3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3" w:name="_Toc44578272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3"/>
    </w:p>
    <w:p w:rsidR="008E4408" w:rsidRPr="001201C3" w:rsidRDefault="008E4408" w:rsidP="008E4408">
      <w:pPr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</w:t>
      </w:r>
      <w:proofErr w:type="gramStart"/>
      <w:r w:rsidRPr="0069260C">
        <w:rPr>
          <w:rFonts w:asciiTheme="majorHAnsi" w:hAnsiTheme="majorHAnsi" w:cs="Arial"/>
        </w:rPr>
        <w:t>će</w:t>
      </w:r>
      <w:proofErr w:type="gramEnd"/>
      <w:r w:rsidRPr="0069260C">
        <w:rPr>
          <w:rFonts w:asciiTheme="majorHAnsi" w:hAnsiTheme="majorHAnsi" w:cs="Arial"/>
        </w:rPr>
        <w:t xml:space="preserve"> u postupku javne nabavki izabrati ekonomski najpovoljniju ponudu, primjenom pristupa isplativosti, po osnovu kriterijuma: </w:t>
      </w:r>
    </w:p>
    <w:p w:rsidR="008E4408" w:rsidRPr="001201C3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</w:t>
      </w:r>
      <w:proofErr w:type="gramStart"/>
      <w:r w:rsidRPr="0069260C">
        <w:rPr>
          <w:rFonts w:asciiTheme="majorHAnsi" w:hAnsiTheme="majorHAnsi" w:cs="Arial"/>
        </w:rPr>
        <w:t>odnos</w:t>
      </w:r>
      <w:proofErr w:type="gramEnd"/>
      <w:r w:rsidRPr="0069260C">
        <w:rPr>
          <w:rFonts w:asciiTheme="majorHAnsi" w:hAnsiTheme="majorHAnsi" w:cs="Arial"/>
        </w:rPr>
        <w:t xml:space="preserve"> cijene i kvaliteta </w:t>
      </w:r>
    </w:p>
    <w:p w:rsidR="008E4408" w:rsidRDefault="008E4408" w:rsidP="008E4408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422E" w:rsidTr="0018422E">
        <w:tc>
          <w:tcPr>
            <w:tcW w:w="9288" w:type="dxa"/>
          </w:tcPr>
          <w:p w:rsidR="0018422E" w:rsidRDefault="0018422E" w:rsidP="0018422E">
            <w:pPr>
              <w:jc w:val="both"/>
              <w:rPr>
                <w:rFonts w:asciiTheme="majorHAnsi" w:hAnsiTheme="majorHAnsi"/>
                <w:b/>
                <w:bCs/>
                <w:color w:val="000000"/>
              </w:rPr>
            </w:pP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sym w:font="Wingdings" w:char="F078"/>
            </w: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hr-HR"/>
              </w:rPr>
              <w:t xml:space="preserve">Vrednovanje ponuda po kriterijumu </w:t>
            </w:r>
            <w:r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>odnos cijene i kvaliteta</w:t>
            </w: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 xml:space="preserve"> </w:t>
            </w:r>
            <w:r w:rsidRPr="00C767F5">
              <w:rPr>
                <w:rFonts w:asciiTheme="majorHAnsi" w:hAnsiTheme="majorHAnsi"/>
                <w:b/>
                <w:bCs/>
                <w:color w:val="000000"/>
              </w:rPr>
              <w:t>vršiće se na sljedeći način:</w:t>
            </w:r>
          </w:p>
          <w:p w:rsidR="0018422E" w:rsidRDefault="0018422E" w:rsidP="0018422E">
            <w:pPr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Cijena</w:t>
            </w:r>
            <w:r>
              <w:rPr>
                <w:rFonts w:asciiTheme="majorHAnsi" w:hAnsiTheme="majorHAnsi"/>
                <w:color w:val="000000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 xml:space="preserve">max. </w:t>
            </w:r>
            <w:r>
              <w:rPr>
                <w:rFonts w:asciiTheme="majorHAnsi" w:hAnsiTheme="majorHAnsi"/>
                <w:color w:val="000000"/>
                <w:lang w:val="hr-HR"/>
              </w:rPr>
              <w:t>90 bodova</w:t>
            </w:r>
          </w:p>
          <w:p w:rsidR="0018422E" w:rsidRPr="00C767F5" w:rsidRDefault="0018422E" w:rsidP="0018422E">
            <w:pPr>
              <w:jc w:val="both"/>
              <w:rPr>
                <w:rFonts w:asciiTheme="majorHAnsi" w:hAnsiTheme="majorHAnsi"/>
                <w:b/>
                <w:bCs/>
                <w:color w:val="000000"/>
                <w:bdr w:val="single" w:sz="4" w:space="0" w:color="auto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Kvalitet</w:t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>max.</w:t>
            </w:r>
            <w:r>
              <w:rPr>
                <w:rFonts w:asciiTheme="majorHAnsi" w:hAnsiTheme="majorHAnsi"/>
                <w:color w:val="000000"/>
                <w:lang w:val="hr-HR"/>
              </w:rPr>
              <w:t>10 bodova</w:t>
            </w:r>
          </w:p>
          <w:p w:rsidR="0018422E" w:rsidRPr="002E5842" w:rsidRDefault="0018422E" w:rsidP="0018422E">
            <w:pPr>
              <w:pStyle w:val="ListParagraph"/>
              <w:spacing w:before="0" w:after="0" w:line="276" w:lineRule="auto"/>
              <w:ind w:left="228"/>
              <w:jc w:val="both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  <w:p w:rsidR="0018422E" w:rsidRPr="00C767F5" w:rsidRDefault="0018422E" w:rsidP="0018422E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b/>
                <w:u w:val="single"/>
              </w:rPr>
              <w:t>PONUĐENA CIJENA</w:t>
            </w:r>
            <w:r w:rsidRPr="00C767F5">
              <w:rPr>
                <w:rFonts w:asciiTheme="majorHAnsi" w:hAnsiTheme="majorHAnsi"/>
              </w:rPr>
              <w:t xml:space="preserve">- </w:t>
            </w:r>
            <w:r w:rsidRPr="00C767F5">
              <w:rPr>
                <w:rFonts w:asciiTheme="majorHAnsi" w:hAnsiTheme="majorHAnsi"/>
                <w:lang w:val="sr-Latn-CS"/>
              </w:rPr>
              <w:t>je opredjeljujući podkriterijum za vrednovanje ponuda. Pod ponuđenom cijenom podrazumjeva se ukupna cijena robe bliže određena Specifikacijom robe ove dokumentacije.</w:t>
            </w:r>
          </w:p>
          <w:p w:rsidR="0018422E" w:rsidRPr="002E5842" w:rsidRDefault="0018422E" w:rsidP="0018422E">
            <w:pPr>
              <w:pStyle w:val="ListParagraph"/>
              <w:spacing w:before="0" w:after="0" w:line="276" w:lineRule="auto"/>
              <w:ind w:left="0"/>
              <w:jc w:val="both"/>
              <w:rPr>
                <w:rFonts w:asciiTheme="majorHAnsi" w:hAnsiTheme="majorHAnsi" w:cs="Times New Roman"/>
                <w:b/>
                <w:color w:val="000000"/>
                <w:sz w:val="16"/>
                <w:szCs w:val="16"/>
              </w:rPr>
            </w:pPr>
          </w:p>
          <w:p w:rsidR="0018422E" w:rsidRPr="00C767F5" w:rsidRDefault="0018422E" w:rsidP="0018422E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>Ponuđaču koji ponudi najnižu cijenu dodijeliće se maksimalan broj bodova po ovom podkriterijumu (90), dok se bodovi ostalim ponuđačima dodjeljuju u zavisnosti od odnosa ukupne cijene koju su ponudili i najniže ponuđene cijene po sledećoj formuli:</w:t>
            </w:r>
          </w:p>
          <w:p w:rsidR="0018422E" w:rsidRPr="002E5842" w:rsidRDefault="0018422E" w:rsidP="0018422E">
            <w:pPr>
              <w:ind w:left="284"/>
              <w:rPr>
                <w:rFonts w:asciiTheme="majorHAnsi" w:hAnsiTheme="majorHAnsi"/>
                <w:b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18422E" w:rsidRPr="00C767F5" w:rsidRDefault="0018422E" w:rsidP="0018422E">
            <w:pPr>
              <w:ind w:left="284"/>
              <w:jc w:val="center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najniža ponuđena cijena/ ponuđena cijena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90  </w:t>
            </w:r>
          </w:p>
          <w:p w:rsidR="0018422E" w:rsidRPr="002E5842" w:rsidRDefault="0018422E" w:rsidP="0018422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18422E" w:rsidRPr="00C767F5" w:rsidRDefault="0018422E" w:rsidP="0018422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color w:val="000000"/>
              </w:rPr>
            </w:pPr>
            <w:r w:rsidRPr="00C767F5">
              <w:rPr>
                <w:rFonts w:asciiTheme="majorHAnsi" w:hAnsiTheme="majorHAnsi"/>
                <w:i/>
                <w:color w:val="000000"/>
              </w:rPr>
              <w:t>Ako je ponuđena cijena 0</w:t>
            </w:r>
            <w:proofErr w:type="gramStart"/>
            <w:r w:rsidRPr="00C767F5">
              <w:rPr>
                <w:rFonts w:asciiTheme="majorHAnsi" w:hAnsiTheme="majorHAnsi"/>
                <w:i/>
                <w:color w:val="000000"/>
              </w:rPr>
              <w:t>,00</w:t>
            </w:r>
            <w:proofErr w:type="gramEnd"/>
            <w:r w:rsidRPr="00C767F5">
              <w:rPr>
                <w:rFonts w:asciiTheme="majorHAnsi" w:hAnsiTheme="majorHAnsi"/>
                <w:i/>
                <w:color w:val="000000"/>
              </w:rPr>
              <w:t xml:space="preserve"> EUR-a prilikom vrednovanja te cijene po podkriterijumu najniža ponuđena cijena uzima se da je ponuđena cijena 0,01 EUR.</w:t>
            </w:r>
          </w:p>
          <w:p w:rsidR="0018422E" w:rsidRDefault="0018422E" w:rsidP="0018422E">
            <w:pPr>
              <w:ind w:left="284"/>
              <w:rPr>
                <w:rFonts w:asciiTheme="majorHAnsi" w:hAnsiTheme="majorHAnsi"/>
                <w:color w:val="000000"/>
                <w:lang w:val="hr-HR"/>
              </w:rPr>
            </w:pPr>
          </w:p>
          <w:p w:rsidR="0018422E" w:rsidRPr="00EE742A" w:rsidRDefault="0018422E" w:rsidP="0018422E">
            <w:pPr>
              <w:jc w:val="both"/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KVALITET se vrednuje na osnovu parametra rok isporuke robe (maksimalno 10 bodova). Pod </w:t>
            </w:r>
            <w:r w:rsidRPr="00C767F5">
              <w:rPr>
                <w:rFonts w:asciiTheme="majorHAnsi" w:hAnsiTheme="majorHAnsi"/>
                <w:b/>
                <w:u w:val="single"/>
              </w:rPr>
              <w:t>rok</w:t>
            </w:r>
            <w:r>
              <w:rPr>
                <w:rFonts w:asciiTheme="majorHAnsi" w:hAnsiTheme="majorHAnsi"/>
                <w:b/>
                <w:u w:val="single"/>
              </w:rPr>
              <w:t>om</w:t>
            </w:r>
            <w:r w:rsidRPr="00C767F5">
              <w:rPr>
                <w:rFonts w:asciiTheme="majorHAnsi" w:hAnsiTheme="majorHAnsi"/>
                <w:b/>
                <w:u w:val="single"/>
              </w:rPr>
              <w:t xml:space="preserve"> isporuke robe</w:t>
            </w:r>
            <w:r>
              <w:rPr>
                <w:rFonts w:asciiTheme="majorHAnsi" w:hAnsiTheme="majorHAnsi"/>
              </w:rPr>
              <w:t xml:space="preserve"> </w:t>
            </w:r>
            <w:r w:rsidRPr="00C767F5">
              <w:rPr>
                <w:rFonts w:asciiTheme="majorHAnsi" w:hAnsiTheme="majorHAnsi"/>
              </w:rPr>
              <w:t xml:space="preserve">se podrazumijeva vrijeme za koji će ponuđači isporučiti predmetnu robu od dana prijema zahtjeva za isporuku i iskazuje se u kalendarskim danima. </w:t>
            </w:r>
          </w:p>
          <w:p w:rsidR="0018422E" w:rsidRPr="002E5842" w:rsidRDefault="0018422E" w:rsidP="0018422E">
            <w:pPr>
              <w:jc w:val="both"/>
              <w:rPr>
                <w:rFonts w:asciiTheme="majorHAnsi" w:hAnsiTheme="majorHAnsi"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18422E" w:rsidRPr="00C767F5" w:rsidRDefault="0018422E" w:rsidP="0018422E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 xml:space="preserve">Ponuđaču koji ponudi najkraći rok isporuke, dodijeliće se maksimalan broj bodova po ovom podkriterijumu (10), dok bodovi ostalim ponuđačima dodjeljuju u zavisnosti od odnosa </w:t>
            </w:r>
            <w:r>
              <w:rPr>
                <w:rFonts w:asciiTheme="majorHAnsi" w:hAnsiTheme="majorHAnsi"/>
                <w:lang w:val="sr-Latn-CS"/>
              </w:rPr>
              <w:t>najkraćeg</w:t>
            </w:r>
            <w:r w:rsidRPr="00C767F5">
              <w:rPr>
                <w:rFonts w:asciiTheme="majorHAnsi" w:hAnsiTheme="majorHAnsi"/>
                <w:lang w:val="sr-Latn-CS"/>
              </w:rPr>
              <w:t xml:space="preserve"> rok</w:t>
            </w:r>
            <w:r>
              <w:rPr>
                <w:rFonts w:asciiTheme="majorHAnsi" w:hAnsiTheme="majorHAnsi"/>
                <w:lang w:val="sr-Latn-CS"/>
              </w:rPr>
              <w:t>a</w:t>
            </w:r>
            <w:r w:rsidRPr="00C767F5">
              <w:rPr>
                <w:rFonts w:asciiTheme="majorHAnsi" w:hAnsiTheme="majorHAnsi"/>
                <w:lang w:val="sr-Latn-CS"/>
              </w:rPr>
              <w:t xml:space="preserve"> isporuke</w:t>
            </w:r>
            <w:r>
              <w:rPr>
                <w:rFonts w:asciiTheme="majorHAnsi" w:hAnsiTheme="majorHAnsi"/>
                <w:lang w:val="sr-Latn-CS"/>
              </w:rPr>
              <w:t xml:space="preserve">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i </w:t>
            </w:r>
            <w:r>
              <w:rPr>
                <w:rFonts w:asciiTheme="majorHAnsi" w:hAnsiTheme="majorHAnsi"/>
                <w:lang w:val="sr-Latn-CS"/>
              </w:rPr>
              <w:t>ponuđenog roka isporuke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po sledećoj formuli:</w:t>
            </w:r>
          </w:p>
          <w:p w:rsidR="0018422E" w:rsidRPr="002E5842" w:rsidRDefault="0018422E" w:rsidP="0018422E">
            <w:pPr>
              <w:ind w:left="284"/>
              <w:jc w:val="center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najkraći rok isporuke robe / ponuđeni rok isporuke robe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10 </w:t>
            </w:r>
          </w:p>
        </w:tc>
      </w:tr>
    </w:tbl>
    <w:p w:rsidR="0018422E" w:rsidRDefault="0018422E" w:rsidP="008E4408">
      <w:pPr>
        <w:rPr>
          <w:rFonts w:asciiTheme="majorHAnsi" w:hAnsiTheme="majorHAnsi" w:cs="Arial"/>
        </w:rPr>
      </w:pPr>
    </w:p>
    <w:p w:rsidR="0018422E" w:rsidRDefault="0018422E" w:rsidP="008E4408">
      <w:pPr>
        <w:rPr>
          <w:rFonts w:asciiTheme="majorHAnsi" w:hAnsiTheme="majorHAnsi" w:cs="Arial"/>
        </w:rPr>
      </w:pPr>
    </w:p>
    <w:p w:rsidR="008E4408" w:rsidRDefault="008E4408" w:rsidP="008E4408">
      <w:pPr>
        <w:rPr>
          <w:rFonts w:asciiTheme="majorHAnsi" w:hAnsiTheme="majorHAnsi" w:cs="Arial"/>
        </w:rPr>
      </w:pPr>
    </w:p>
    <w:p w:rsidR="0018422E" w:rsidRDefault="0018422E" w:rsidP="008E4408">
      <w:pPr>
        <w:rPr>
          <w:rFonts w:asciiTheme="majorHAnsi" w:hAnsiTheme="majorHAnsi" w:cs="Arial"/>
        </w:rPr>
      </w:pPr>
    </w:p>
    <w:p w:rsidR="0018422E" w:rsidRDefault="0018422E" w:rsidP="008E4408">
      <w:pPr>
        <w:rPr>
          <w:rFonts w:asciiTheme="majorHAnsi" w:hAnsiTheme="majorHAnsi" w:cs="Arial"/>
        </w:rPr>
      </w:pPr>
    </w:p>
    <w:p w:rsidR="000E73E7" w:rsidRPr="0069260C" w:rsidRDefault="000E73E7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4" w:name="_Toc44578273"/>
      <w:r w:rsidRPr="0069260C">
        <w:rPr>
          <w:rFonts w:asciiTheme="majorHAnsi" w:hAnsiTheme="majorHAnsi" w:cs="Arial"/>
          <w:b/>
          <w:bCs/>
        </w:rPr>
        <w:lastRenderedPageBreak/>
        <w:t>UPUTSTVO ZA SAČINJAVANJE PONUDE</w:t>
      </w:r>
      <w:bookmarkEnd w:id="4"/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Ponude se sačinjavaju u skladu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tenderskom dokumentacijom i Pravilnikom o sadržaju ponude i uputstvu za sačinjavanje i podnošenje ponude.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učešće u postupku javne nabavke dokazuje se izjavom privrednog subjekta, koja se sačinjava </w:t>
      </w:r>
      <w:proofErr w:type="gramStart"/>
      <w:r w:rsidRPr="0069260C">
        <w:rPr>
          <w:rFonts w:asciiTheme="majorHAnsi" w:hAnsiTheme="majorHAnsi" w:cs="Arial"/>
        </w:rPr>
        <w:t>na</w:t>
      </w:r>
      <w:proofErr w:type="gramEnd"/>
      <w:r w:rsidRPr="0069260C">
        <w:rPr>
          <w:rFonts w:asciiTheme="majorHAnsi" w:hAnsiTheme="majorHAnsi" w:cs="Arial"/>
        </w:rPr>
        <w:t xml:space="preserve"> obrascu datom u Pravilniku o sadržaju ponude i uputstvu za sačinjavanje i podnošenje ponude.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i/>
          <w:iCs/>
          <w:color w:val="000000"/>
        </w:rPr>
      </w:pPr>
      <w:r w:rsidRPr="0069260C">
        <w:rPr>
          <w:rFonts w:asciiTheme="majorHAnsi" w:hAnsiTheme="majorHAnsi" w:cs="Arial"/>
        </w:rPr>
        <w:t xml:space="preserve">Ponuđač je dužan da tačno i nedvosmisleno popuni </w:t>
      </w:r>
      <w:r w:rsidRPr="0069260C">
        <w:rPr>
          <w:rFonts w:asciiTheme="majorHAnsi" w:eastAsia="Calibri" w:hAnsiTheme="majorHAnsi" w:cs="Arial"/>
        </w:rPr>
        <w:t xml:space="preserve">DIO I, DIO II, DIO III, DIO IV, </w:t>
      </w:r>
      <w:r w:rsidRPr="0069260C">
        <w:rPr>
          <w:rFonts w:asciiTheme="majorHAnsi" w:eastAsia="Calibri" w:hAnsiTheme="majorHAnsi" w:cs="Arial"/>
          <w:u w:val="single"/>
        </w:rPr>
        <w:t>(dio koji je zahtijevan tenderskom dokumentacijom)</w:t>
      </w:r>
      <w:r w:rsidRPr="0069260C">
        <w:rPr>
          <w:rFonts w:asciiTheme="majorHAnsi" w:eastAsia="Calibri" w:hAnsiTheme="majorHAnsi" w:cs="Arial"/>
        </w:rPr>
        <w:t xml:space="preserve"> i DIO VIII</w:t>
      </w:r>
      <w:r w:rsidRPr="0069260C">
        <w:rPr>
          <w:rFonts w:asciiTheme="majorHAnsi" w:hAnsiTheme="majorHAnsi" w:cs="Arial"/>
        </w:rPr>
        <w:t xml:space="preserve"> u skladu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zahtjevima iz tenderske dokumentacije</w:t>
      </w:r>
    </w:p>
    <w:p w:rsidR="008E4408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201C3" w:rsidRPr="0069260C" w:rsidRDefault="001201C3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44578274"/>
      <w:r w:rsidRPr="0069260C">
        <w:rPr>
          <w:rFonts w:asciiTheme="majorHAnsi" w:hAnsiTheme="majorHAnsi" w:cs="Arial"/>
          <w:b/>
          <w:bCs/>
        </w:rPr>
        <w:t>NAČIN ZAKLJUČIVANJA I IZMJENE UGOVORA O JAVNOJ NABACI</w:t>
      </w:r>
      <w:bookmarkEnd w:id="5"/>
    </w:p>
    <w:p w:rsidR="008E4408" w:rsidRPr="0069260C" w:rsidRDefault="008E4408" w:rsidP="008E4408">
      <w:pPr>
        <w:jc w:val="both"/>
        <w:rPr>
          <w:rFonts w:asciiTheme="majorHAnsi" w:hAnsiTheme="majorHAnsi" w:cs="Arial"/>
          <w:i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</w:t>
      </w:r>
      <w:proofErr w:type="gramStart"/>
      <w:r w:rsidRPr="0069260C">
        <w:rPr>
          <w:rFonts w:asciiTheme="majorHAnsi" w:hAnsiTheme="majorHAnsi" w:cs="Arial"/>
        </w:rPr>
        <w:t>ili</w:t>
      </w:r>
      <w:proofErr w:type="gramEnd"/>
      <w:r w:rsidRPr="0069260C">
        <w:rPr>
          <w:rFonts w:asciiTheme="majorHAnsi" w:hAnsiTheme="majorHAnsi" w:cs="Arial"/>
        </w:rPr>
        <w:t xml:space="preserve"> elektronskom obliku sa ponuđačem čija je ponuda izabrana kao najpovoljnija, nakon izvršnosti odluke o izboru najpovoljnije ponude.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Ugovor o javnoj nabavci mora da bude u skladu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uslovima utvrđenim tenderskom dokumentacijom, izabranom ponudom i odlukom o izboru najpovoljnije ponude, osim u pogledu iskazivanja PDV-a.</w:t>
      </w:r>
    </w:p>
    <w:p w:rsidR="008E4408" w:rsidRDefault="008E4408" w:rsidP="008E4408">
      <w:pPr>
        <w:jc w:val="both"/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422E" w:rsidTr="0018422E">
        <w:tc>
          <w:tcPr>
            <w:tcW w:w="9288" w:type="dxa"/>
          </w:tcPr>
          <w:p w:rsidR="0018422E" w:rsidRPr="0069260C" w:rsidRDefault="0018422E" w:rsidP="0018422E">
            <w:pPr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Ugovor između naručioca i ponuđača čija je ponuda izabrana kao najpovoljnija, pored uslova koji su propisani ovom tenderskom dokumentacijom, će sadržati i sljedeće:</w:t>
            </w:r>
            <w:r w:rsidRPr="0069260C">
              <w:rPr>
                <w:rFonts w:asciiTheme="majorHAnsi" w:hAnsiTheme="majorHAnsi" w:cs="Arial"/>
                <w:color w:val="000000"/>
                <w:vertAlign w:val="superscript"/>
              </w:rPr>
              <w:footnoteReference w:id="8"/>
            </w: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sz w:val="23"/>
                <w:szCs w:val="23"/>
                <w:lang w:val="sr-Latn-CS"/>
              </w:rPr>
              <w:t>Ukupan iznos ugovorenog posla obuhvata:</w:t>
            </w: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i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sz w:val="23"/>
                <w:szCs w:val="23"/>
                <w:lang w:val="sr-Latn-CS"/>
              </w:rPr>
              <w:t xml:space="preserve">- </w:t>
            </w:r>
            <w:r w:rsidRPr="0069260C">
              <w:rPr>
                <w:rFonts w:asciiTheme="majorHAnsi" w:hAnsiTheme="majorHAnsi"/>
                <w:i/>
                <w:sz w:val="23"/>
                <w:szCs w:val="23"/>
                <w:lang w:val="sr-Latn-CS"/>
              </w:rPr>
              <w:t xml:space="preserve">ukupnu cijenu predmetne robe, </w:t>
            </w: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i/>
                <w:color w:val="000000"/>
                <w:sz w:val="23"/>
                <w:szCs w:val="23"/>
              </w:rPr>
            </w:pPr>
            <w:r w:rsidRPr="0069260C">
              <w:rPr>
                <w:rFonts w:asciiTheme="majorHAnsi" w:hAnsiTheme="majorHAnsi"/>
                <w:i/>
                <w:sz w:val="23"/>
                <w:szCs w:val="23"/>
                <w:lang w:val="sr-Latn-CS"/>
              </w:rPr>
              <w:t>-troškove transporta do magacina Kupca</w:t>
            </w:r>
            <w:r w:rsidRPr="0069260C">
              <w:rPr>
                <w:rFonts w:asciiTheme="majorHAnsi" w:hAnsiTheme="majorHAnsi"/>
                <w:i/>
                <w:color w:val="000000"/>
                <w:sz w:val="23"/>
                <w:szCs w:val="23"/>
              </w:rPr>
              <w:t>,</w:t>
            </w: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i/>
                <w:color w:val="000000"/>
                <w:sz w:val="23"/>
                <w:szCs w:val="23"/>
              </w:rPr>
            </w:pPr>
            <w:r w:rsidRPr="0069260C">
              <w:rPr>
                <w:rFonts w:asciiTheme="majorHAnsi" w:hAnsiTheme="majorHAnsi"/>
                <w:i/>
                <w:color w:val="000000"/>
                <w:sz w:val="23"/>
                <w:szCs w:val="23"/>
              </w:rPr>
              <w:t>- garanciju proizvođača za isporučene komplete robu,</w:t>
            </w: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i/>
                <w:color w:val="000000"/>
                <w:sz w:val="23"/>
                <w:szCs w:val="23"/>
              </w:rPr>
            </w:pPr>
            <w:r w:rsidRPr="0069260C">
              <w:rPr>
                <w:rFonts w:asciiTheme="majorHAnsi" w:hAnsiTheme="majorHAnsi"/>
                <w:i/>
                <w:color w:val="000000"/>
                <w:sz w:val="23"/>
                <w:szCs w:val="23"/>
              </w:rPr>
              <w:t>izvještaj o ispitivanja uzorka iz serije/lota isporučenih AT kompleta,</w:t>
            </w: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i/>
                <w:color w:val="000000"/>
                <w:sz w:val="23"/>
                <w:szCs w:val="23"/>
              </w:rPr>
            </w:pPr>
            <w:r w:rsidRPr="0069260C">
              <w:rPr>
                <w:rFonts w:asciiTheme="majorHAnsi" w:hAnsiTheme="majorHAnsi"/>
                <w:i/>
                <w:color w:val="000000"/>
                <w:sz w:val="23"/>
                <w:szCs w:val="23"/>
              </w:rPr>
              <w:t>-isporuku originale, nove-neupotrebljive opreme.</w:t>
            </w:r>
          </w:p>
          <w:p w:rsidR="0018422E" w:rsidRPr="0069260C" w:rsidRDefault="0018422E" w:rsidP="0018422E">
            <w:pPr>
              <w:jc w:val="both"/>
              <w:rPr>
                <w:rFonts w:asciiTheme="majorHAnsi" w:hAnsiTheme="majorHAnsi" w:cs="Arial"/>
                <w:i/>
                <w:sz w:val="23"/>
                <w:szCs w:val="23"/>
              </w:rPr>
            </w:pP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sz w:val="23"/>
                <w:szCs w:val="23"/>
                <w:lang w:val="sr-Latn-CS"/>
              </w:rPr>
              <w:t>Ugovorne strane su saglasne da jedinične cijene iz prihvaćene ponude i ukupna vrijednost ponude ostaju nepromijenjene, shodno Zakonu o javnim nabavkama kojim je predviđen ugovor sa fiksnom cijenom.</w:t>
            </w: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18422E" w:rsidRPr="0069260C" w:rsidRDefault="0018422E" w:rsidP="0018422E">
            <w:pPr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>Obaveze i prava Dobavljača</w:t>
            </w:r>
          </w:p>
          <w:p w:rsidR="0018422E" w:rsidRPr="001201C3" w:rsidRDefault="0018422E" w:rsidP="0018422E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18422E" w:rsidRPr="0069260C" w:rsidRDefault="0018422E" w:rsidP="0018422E">
            <w:pPr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9260C">
              <w:rPr>
                <w:rFonts w:asciiTheme="majorHAnsi" w:hAnsiTheme="majorHAnsi"/>
                <w:color w:val="000000"/>
                <w:sz w:val="23"/>
                <w:szCs w:val="23"/>
              </w:rPr>
              <w:t>Obaveze Dobavljača su da:</w:t>
            </w:r>
          </w:p>
          <w:p w:rsidR="0018422E" w:rsidRPr="0069260C" w:rsidRDefault="0018422E" w:rsidP="0018422E">
            <w:pPr>
              <w:numPr>
                <w:ilvl w:val="0"/>
                <w:numId w:val="8"/>
              </w:numPr>
              <w:ind w:left="714" w:hanging="357"/>
              <w:rPr>
                <w:rFonts w:asciiTheme="majorHAnsi" w:hAnsiTheme="majorHAnsi"/>
                <w:i/>
                <w:color w:val="000000"/>
                <w:sz w:val="23"/>
                <w:szCs w:val="23"/>
              </w:rPr>
            </w:pPr>
            <w:r w:rsidRPr="0069260C">
              <w:rPr>
                <w:rFonts w:asciiTheme="majorHAnsi" w:hAnsiTheme="majorHAnsi"/>
                <w:i/>
                <w:color w:val="000000"/>
                <w:sz w:val="23"/>
                <w:szCs w:val="23"/>
              </w:rPr>
              <w:t>vrši sukcesivne isporuke opreme u magacin Kupca u ispravnom stanju,</w:t>
            </w:r>
          </w:p>
          <w:p w:rsidR="0018422E" w:rsidRPr="0069260C" w:rsidRDefault="0018422E" w:rsidP="0018422E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Theme="majorHAnsi" w:hAnsiTheme="majorHAnsi"/>
                <w:i/>
                <w:color w:val="000000"/>
                <w:sz w:val="23"/>
                <w:szCs w:val="23"/>
              </w:rPr>
            </w:pPr>
            <w:r w:rsidRPr="0069260C">
              <w:rPr>
                <w:rFonts w:asciiTheme="majorHAnsi" w:hAnsiTheme="majorHAnsi"/>
                <w:i/>
                <w:color w:val="000000"/>
                <w:sz w:val="23"/>
                <w:szCs w:val="23"/>
              </w:rPr>
              <w:t xml:space="preserve">postupi po svim opravdanim primjedbama Naručioca u slučaju konstatovanja nedostataka na isporučenoj opremi, </w:t>
            </w:r>
          </w:p>
          <w:p w:rsidR="0018422E" w:rsidRPr="0069260C" w:rsidRDefault="0018422E" w:rsidP="0018422E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Theme="majorHAnsi" w:hAnsiTheme="majorHAnsi"/>
                <w:i/>
                <w:color w:val="000000"/>
                <w:sz w:val="23"/>
                <w:szCs w:val="23"/>
              </w:rPr>
            </w:pPr>
            <w:r w:rsidRPr="0069260C">
              <w:rPr>
                <w:rFonts w:asciiTheme="majorHAnsi" w:hAnsiTheme="majorHAnsi"/>
                <w:i/>
                <w:color w:val="000000"/>
                <w:sz w:val="23"/>
                <w:szCs w:val="23"/>
              </w:rPr>
              <w:t>garantuje ispravnost predmetne robe u toku važenja garantnog roka (prema garanciji proizvođača za isporučenu robu),</w:t>
            </w:r>
          </w:p>
          <w:p w:rsidR="0018422E" w:rsidRPr="0069260C" w:rsidRDefault="0018422E" w:rsidP="0018422E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ind w:left="714" w:hanging="357"/>
              <w:jc w:val="both"/>
              <w:rPr>
                <w:rFonts w:asciiTheme="majorHAnsi" w:hAnsiTheme="majorHAnsi" w:cs="Times New Roman"/>
                <w:i/>
                <w:color w:val="000000"/>
                <w:sz w:val="23"/>
                <w:szCs w:val="23"/>
              </w:rPr>
            </w:pPr>
            <w:r w:rsidRPr="0069260C">
              <w:rPr>
                <w:rFonts w:asciiTheme="majorHAnsi" w:hAnsiTheme="majorHAnsi" w:cs="Times New Roman"/>
                <w:i/>
                <w:color w:val="000000"/>
                <w:sz w:val="23"/>
                <w:szCs w:val="23"/>
              </w:rPr>
              <w:t>vrši isporuke originale, nove-neupotrebljive opreme.</w:t>
            </w:r>
          </w:p>
          <w:p w:rsidR="0018422E" w:rsidRPr="0069260C" w:rsidRDefault="0018422E" w:rsidP="0018422E">
            <w:pPr>
              <w:ind w:left="720"/>
              <w:jc w:val="both"/>
              <w:rPr>
                <w:rFonts w:asciiTheme="majorHAnsi" w:hAnsiTheme="majorHAnsi"/>
                <w:i/>
                <w:color w:val="000000"/>
                <w:sz w:val="16"/>
                <w:szCs w:val="16"/>
              </w:rPr>
            </w:pP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9260C">
              <w:rPr>
                <w:rFonts w:asciiTheme="majorHAnsi" w:hAnsiTheme="majorHAnsi"/>
                <w:color w:val="000000"/>
                <w:sz w:val="23"/>
                <w:szCs w:val="23"/>
              </w:rPr>
              <w:t>Prava Dobavljača su da traži isplatu ugovorene cijene, u novcu, po uredno obavljenom poslu i prijemu odgovarajuće dokumentacije koja to potvrđuje.</w:t>
            </w:r>
          </w:p>
          <w:p w:rsidR="0018422E" w:rsidRPr="0069260C" w:rsidRDefault="0018422E" w:rsidP="0018422E">
            <w:pPr>
              <w:rPr>
                <w:rFonts w:asciiTheme="majorHAnsi" w:hAnsiTheme="majorHAnsi"/>
                <w:b/>
                <w:i/>
                <w:sz w:val="16"/>
                <w:szCs w:val="16"/>
                <w:highlight w:val="yellow"/>
                <w:lang w:val="sr-Latn-CS"/>
              </w:rPr>
            </w:pPr>
          </w:p>
          <w:p w:rsidR="0018422E" w:rsidRPr="0069260C" w:rsidRDefault="0018422E" w:rsidP="0018422E">
            <w:pPr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>Obaveze  i prava Kupca</w:t>
            </w:r>
          </w:p>
          <w:p w:rsidR="0018422E" w:rsidRPr="001201C3" w:rsidRDefault="0018422E" w:rsidP="0018422E">
            <w:pPr>
              <w:rPr>
                <w:rFonts w:asciiTheme="majorHAnsi" w:hAnsiTheme="majorHAnsi"/>
                <w:sz w:val="16"/>
                <w:szCs w:val="16"/>
                <w:lang w:val="sr-Latn-CS"/>
              </w:rPr>
            </w:pPr>
          </w:p>
          <w:p w:rsidR="0018422E" w:rsidRPr="0069260C" w:rsidRDefault="0018422E" w:rsidP="0018422E">
            <w:pPr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sz w:val="23"/>
                <w:szCs w:val="23"/>
                <w:lang w:val="sr-Latn-CS"/>
              </w:rPr>
              <w:t>Obaveze Kupca su da:</w:t>
            </w:r>
          </w:p>
          <w:p w:rsidR="0018422E" w:rsidRPr="0069260C" w:rsidRDefault="0018422E" w:rsidP="0018422E">
            <w:pPr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i/>
                <w:sz w:val="23"/>
                <w:szCs w:val="23"/>
                <w:lang w:val="sr-Latn-CS"/>
              </w:rPr>
              <w:t>vrši isplatu ugovorene cijene za izvršene sukcesivne isporuke,</w:t>
            </w:r>
            <w:r w:rsidRPr="0069260C">
              <w:rPr>
                <w:rFonts w:asciiTheme="majorHAnsi" w:hAnsiTheme="majorHAnsi"/>
                <w:i/>
                <w:color w:val="000000"/>
                <w:sz w:val="23"/>
                <w:szCs w:val="23"/>
              </w:rPr>
              <w:t xml:space="preserve"> u novcu, po uredno obavljenom poslu i prijemu odgovarajuće dokumentacije koja to potvrđuje</w:t>
            </w: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>,</w:t>
            </w:r>
          </w:p>
          <w:p w:rsidR="0018422E" w:rsidRPr="0069260C" w:rsidRDefault="0018422E" w:rsidP="0018422E">
            <w:pPr>
              <w:numPr>
                <w:ilvl w:val="0"/>
                <w:numId w:val="9"/>
              </w:numPr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i/>
                <w:sz w:val="23"/>
                <w:szCs w:val="23"/>
                <w:lang w:val="sr-Latn-CS"/>
              </w:rPr>
              <w:t>omogući da Dobavljač vrši sukcesivne isporuke robe</w:t>
            </w: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>,</w:t>
            </w:r>
          </w:p>
          <w:p w:rsidR="0018422E" w:rsidRPr="0069260C" w:rsidRDefault="0018422E" w:rsidP="0018422E">
            <w:pPr>
              <w:rPr>
                <w:rFonts w:asciiTheme="majorHAnsi" w:hAnsiTheme="majorHAnsi"/>
                <w:b/>
                <w:i/>
                <w:sz w:val="20"/>
                <w:szCs w:val="20"/>
                <w:lang w:val="sr-Latn-CS"/>
              </w:rPr>
            </w:pPr>
          </w:p>
          <w:p w:rsidR="0018422E" w:rsidRPr="0069260C" w:rsidRDefault="0018422E" w:rsidP="0018422E">
            <w:pPr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sz w:val="23"/>
                <w:szCs w:val="23"/>
                <w:lang w:val="sr-Latn-CS"/>
              </w:rPr>
              <w:t>Prava Kupca su da:</w:t>
            </w:r>
          </w:p>
          <w:p w:rsidR="0018422E" w:rsidRPr="0069260C" w:rsidRDefault="0018422E" w:rsidP="0018422E">
            <w:pPr>
              <w:numPr>
                <w:ilvl w:val="0"/>
                <w:numId w:val="8"/>
              </w:numPr>
              <w:rPr>
                <w:rFonts w:asciiTheme="majorHAnsi" w:hAnsiTheme="majorHAnsi"/>
                <w:i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i/>
                <w:sz w:val="23"/>
                <w:szCs w:val="23"/>
                <w:lang w:val="sr-Latn-CS"/>
              </w:rPr>
              <w:t>zahtjeva ispunjenje sukcesivne isporuke predmetne robe,</w:t>
            </w:r>
          </w:p>
          <w:p w:rsidR="0018422E" w:rsidRPr="0069260C" w:rsidRDefault="0018422E" w:rsidP="0018422E">
            <w:pPr>
              <w:numPr>
                <w:ilvl w:val="0"/>
                <w:numId w:val="8"/>
              </w:numPr>
              <w:rPr>
                <w:rFonts w:asciiTheme="majorHAnsi" w:hAnsiTheme="majorHAnsi"/>
                <w:i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i/>
                <w:sz w:val="23"/>
                <w:szCs w:val="23"/>
                <w:lang w:val="sr-Latn-CS"/>
              </w:rPr>
              <w:t>primi robu u ispravnom stanju,</w:t>
            </w:r>
          </w:p>
          <w:p w:rsidR="0018422E" w:rsidRPr="0069260C" w:rsidRDefault="0018422E" w:rsidP="0018422E">
            <w:pPr>
              <w:jc w:val="both"/>
              <w:rPr>
                <w:rFonts w:asciiTheme="majorHAnsi" w:hAnsiTheme="majorHAnsi" w:cs="Arial"/>
                <w:b/>
                <w:i/>
                <w:sz w:val="20"/>
                <w:szCs w:val="20"/>
                <w:highlight w:val="yellow"/>
              </w:rPr>
            </w:pPr>
          </w:p>
          <w:p w:rsidR="0018422E" w:rsidRPr="0069260C" w:rsidRDefault="0018422E" w:rsidP="0018422E">
            <w:pPr>
              <w:jc w:val="both"/>
              <w:rPr>
                <w:rFonts w:asciiTheme="majorHAnsi" w:hAnsiTheme="majorHAnsi" w:cs="Arial"/>
                <w:b/>
                <w:i/>
                <w:sz w:val="23"/>
                <w:szCs w:val="23"/>
              </w:rPr>
            </w:pPr>
            <w:r w:rsidRPr="0069260C">
              <w:rPr>
                <w:rFonts w:asciiTheme="majorHAnsi" w:hAnsiTheme="majorHAnsi" w:cs="Arial"/>
                <w:b/>
                <w:i/>
                <w:sz w:val="23"/>
                <w:szCs w:val="23"/>
              </w:rPr>
              <w:t>Garantni rok za ispravno funkcionisanje isporučene robe</w:t>
            </w:r>
          </w:p>
          <w:p w:rsidR="0018422E" w:rsidRPr="0069260C" w:rsidRDefault="0018422E" w:rsidP="0018422E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18422E" w:rsidRPr="0069260C" w:rsidRDefault="0018422E" w:rsidP="0018422E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sz w:val="23"/>
                <w:szCs w:val="23"/>
                <w:lang w:val="sr-Latn-CS"/>
              </w:rPr>
              <w:t>Dobavljač garantuje da je isporučena roba nova-neupotrebljivana i originalna i da nema stvarnih i pravnih nedostataka.</w:t>
            </w:r>
          </w:p>
          <w:p w:rsidR="0018422E" w:rsidRPr="0069260C" w:rsidRDefault="0018422E" w:rsidP="0018422E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nl-NL"/>
              </w:rPr>
            </w:pPr>
          </w:p>
          <w:p w:rsidR="0018422E" w:rsidRPr="0069260C" w:rsidRDefault="0018422E" w:rsidP="0018422E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69260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Garantni rok za isporučenu robu je </w:t>
            </w:r>
            <w:r w:rsidRPr="0069260C">
              <w:rPr>
                <w:rFonts w:asciiTheme="majorHAnsi" w:hAnsiTheme="majorHAnsi"/>
                <w:color w:val="000000"/>
                <w:sz w:val="23"/>
                <w:szCs w:val="23"/>
                <w:lang w:val="pl-PL"/>
              </w:rPr>
              <w:t>____</w:t>
            </w:r>
            <w:r w:rsidRPr="0069260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mjeseci/godine od dana izvršene isporuke u magacin Kupca</w:t>
            </w:r>
            <w:r w:rsidRPr="0069260C">
              <w:rPr>
                <w:rFonts w:asciiTheme="majorHAnsi" w:hAnsiTheme="majorHAnsi" w:cs="Times New Roman"/>
                <w:i/>
                <w:color w:val="000000"/>
                <w:sz w:val="23"/>
                <w:szCs w:val="23"/>
              </w:rPr>
              <w:t xml:space="preserve"> (prema garanciji proizvođača za isporučenu robu)</w:t>
            </w:r>
            <w:r w:rsidRPr="0069260C">
              <w:rPr>
                <w:rFonts w:asciiTheme="majorHAnsi" w:hAnsiTheme="majorHAnsi"/>
                <w:sz w:val="23"/>
                <w:szCs w:val="23"/>
                <w:lang w:val="nl-NL"/>
              </w:rPr>
              <w:t>, o čemu je ponuđač dužan da se izjasni.</w:t>
            </w:r>
          </w:p>
          <w:p w:rsidR="0018422E" w:rsidRPr="0069260C" w:rsidRDefault="0018422E" w:rsidP="0018422E">
            <w:pPr>
              <w:pStyle w:val="BodyText2"/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  <w:p w:rsidR="0018422E" w:rsidRPr="0069260C" w:rsidRDefault="0018422E" w:rsidP="0018422E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sz w:val="23"/>
                <w:szCs w:val="23"/>
                <w:lang w:val="sr-Latn-CS"/>
              </w:rPr>
              <w:t>Dobavljač garantuje svojstva isporučene robe i obavezuje se da bez odlaganja, o svom trošku, u slučaju konstatovanja skrivenih nedostataka na isporučenoj robi, istu zamjeni novom koja u pogledu svojstava i ostalih uslova odgovara zahtjevima traženim Tenderskom dokumentacijom i važećim standardima kvalitata.</w:t>
            </w:r>
          </w:p>
          <w:p w:rsidR="0018422E" w:rsidRPr="0069260C" w:rsidRDefault="0018422E" w:rsidP="0018422E">
            <w:pPr>
              <w:rPr>
                <w:rFonts w:asciiTheme="majorHAnsi" w:hAnsiTheme="majorHAnsi"/>
                <w:b/>
                <w:i/>
                <w:sz w:val="20"/>
                <w:szCs w:val="20"/>
                <w:highlight w:val="yellow"/>
                <w:lang w:val="sr-Latn-CS"/>
              </w:rPr>
            </w:pPr>
          </w:p>
          <w:p w:rsidR="0018422E" w:rsidRPr="0069260C" w:rsidRDefault="0018422E" w:rsidP="0018422E">
            <w:pPr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 xml:space="preserve">Rok isporuke robe </w:t>
            </w: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sz w:val="23"/>
                <w:szCs w:val="23"/>
                <w:lang w:val="it-IT"/>
              </w:rPr>
            </w:pP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sz w:val="23"/>
                <w:szCs w:val="23"/>
                <w:lang w:val="it-IT"/>
              </w:rPr>
            </w:pPr>
            <w:r w:rsidRPr="0069260C">
              <w:rPr>
                <w:rFonts w:asciiTheme="majorHAnsi" w:hAnsiTheme="majorHAnsi"/>
                <w:sz w:val="23"/>
                <w:szCs w:val="23"/>
                <w:lang w:val="it-IT"/>
              </w:rPr>
              <w:t xml:space="preserve">Dobavljač je dužan da vrši sukcesivnu isporuku predmetne robe u roku od ___ kalendarskih dana od dana prijema sukcesivnog zahtjeva, o čemu je ponuđač dužan da se izjasni. </w:t>
            </w:r>
          </w:p>
          <w:p w:rsidR="0018422E" w:rsidRPr="0069260C" w:rsidRDefault="0018422E" w:rsidP="0018422E">
            <w:pPr>
              <w:rPr>
                <w:rFonts w:asciiTheme="majorHAnsi" w:hAnsiTheme="majorHAnsi" w:cs="Arial"/>
                <w:sz w:val="16"/>
                <w:szCs w:val="16"/>
                <w:lang w:val="sr-Latn-CS"/>
              </w:rPr>
            </w:pPr>
          </w:p>
          <w:p w:rsidR="0018422E" w:rsidRPr="0069260C" w:rsidRDefault="0018422E" w:rsidP="0018422E">
            <w:pPr>
              <w:rPr>
                <w:rFonts w:asciiTheme="majorHAnsi" w:hAnsiTheme="majorHAnsi" w:cs="Arial"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 w:cs="Arial"/>
                <w:sz w:val="23"/>
                <w:szCs w:val="23"/>
                <w:lang w:val="sr-Latn-CS"/>
              </w:rPr>
              <w:t>U zavisnosti od potreba Kupac zadržava pravo da:</w:t>
            </w:r>
          </w:p>
          <w:p w:rsidR="0018422E" w:rsidRPr="0069260C" w:rsidRDefault="0018422E" w:rsidP="0018422E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both"/>
              <w:rPr>
                <w:rFonts w:asciiTheme="majorHAnsi" w:hAnsiTheme="majorHAnsi" w:cs="Arial"/>
                <w:i/>
                <w:sz w:val="23"/>
                <w:szCs w:val="23"/>
              </w:rPr>
            </w:pPr>
            <w:r w:rsidRPr="0069260C">
              <w:rPr>
                <w:rFonts w:asciiTheme="majorHAnsi" w:hAnsiTheme="majorHAnsi" w:cs="Arial"/>
                <w:i/>
                <w:sz w:val="23"/>
                <w:szCs w:val="23"/>
              </w:rPr>
              <w:t>naručuje robu sukcesivno po pojedinačnim zahtjevima u zavisnosti od trenutnih potreba.</w:t>
            </w:r>
          </w:p>
          <w:p w:rsidR="0018422E" w:rsidRPr="0069260C" w:rsidRDefault="0018422E" w:rsidP="0018422E">
            <w:pPr>
              <w:pStyle w:val="ListParagraph"/>
              <w:spacing w:before="0" w:after="0" w:line="240" w:lineRule="auto"/>
              <w:jc w:val="both"/>
              <w:rPr>
                <w:rFonts w:asciiTheme="majorHAnsi" w:hAnsiTheme="majorHAnsi" w:cs="Arial"/>
                <w:i/>
                <w:sz w:val="23"/>
                <w:szCs w:val="23"/>
              </w:rPr>
            </w:pPr>
          </w:p>
          <w:p w:rsidR="0018422E" w:rsidRPr="0069260C" w:rsidRDefault="0018422E" w:rsidP="0018422E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b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b/>
                <w:sz w:val="23"/>
                <w:szCs w:val="23"/>
                <w:lang w:val="sr-Latn-CS"/>
              </w:rPr>
              <w:t xml:space="preserve">Ugovorna kazna </w:t>
            </w:r>
          </w:p>
          <w:p w:rsidR="0018422E" w:rsidRPr="0069260C" w:rsidRDefault="0018422E" w:rsidP="0018422E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  <w:p w:rsidR="0018422E" w:rsidRPr="0069260C" w:rsidRDefault="0018422E" w:rsidP="0018422E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69260C">
              <w:rPr>
                <w:rFonts w:asciiTheme="majorHAnsi" w:hAnsiTheme="majorHAnsi"/>
                <w:sz w:val="23"/>
                <w:szCs w:val="23"/>
              </w:rPr>
              <w:t xml:space="preserve">U slučaju kašnjenja u isporuci predmetne robe kao i u slučaju kašnjenja u zamjeni neispravne robe ispravnom, Dobavljač je dužan platiti Kupcu iznos ugovorene kazne od </w:t>
            </w:r>
            <w:r w:rsidRPr="0069260C">
              <w:rPr>
                <w:rFonts w:asciiTheme="majorHAnsi" w:hAnsiTheme="majorHAnsi"/>
                <w:sz w:val="23"/>
                <w:szCs w:val="23"/>
                <w:lang w:val="sr-Latn-CS"/>
              </w:rPr>
              <w:t>2‰</w:t>
            </w:r>
            <w:r w:rsidRPr="0069260C">
              <w:rPr>
                <w:rFonts w:asciiTheme="majorHAnsi" w:hAnsiTheme="majorHAnsi"/>
                <w:sz w:val="23"/>
                <w:szCs w:val="23"/>
              </w:rPr>
              <w:t xml:space="preserve"> od vrijednosti ugovora za svaki dan zakašnjenja, s tim da ukoliko ugovorna kazna pređe iznos od 5% od vrijednosti ugovora ovaj Ugovor se smatra raskinutim.</w:t>
            </w:r>
          </w:p>
          <w:p w:rsidR="0018422E" w:rsidRPr="0069260C" w:rsidRDefault="0018422E" w:rsidP="0018422E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18422E" w:rsidRPr="0069260C" w:rsidRDefault="0018422E" w:rsidP="0018422E">
            <w:pPr>
              <w:rPr>
                <w:rFonts w:asciiTheme="majorHAnsi" w:hAnsiTheme="majorHAnsi"/>
                <w:b/>
                <w:i/>
                <w:sz w:val="20"/>
                <w:szCs w:val="20"/>
                <w:lang w:val="sr-Latn-CS"/>
              </w:rPr>
            </w:pPr>
          </w:p>
          <w:p w:rsidR="0018422E" w:rsidRPr="0069260C" w:rsidRDefault="0018422E" w:rsidP="0018422E">
            <w:pPr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>Pravo ugovornih strana na raskid ugovora</w:t>
            </w: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sz w:val="23"/>
                <w:szCs w:val="23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69260C">
              <w:rPr>
                <w:rFonts w:asciiTheme="majorHAnsi" w:hAnsiTheme="majorHAnsi"/>
                <w:i/>
                <w:sz w:val="23"/>
                <w:szCs w:val="23"/>
                <w:lang w:val="sr-Latn-CS"/>
              </w:rPr>
              <w:t>Kupac</w:t>
            </w:r>
            <w:r w:rsidRPr="0069260C">
              <w:rPr>
                <w:rFonts w:asciiTheme="majorHAnsi" w:hAnsiTheme="majorHAnsi"/>
                <w:sz w:val="23"/>
                <w:szCs w:val="23"/>
                <w:lang w:val="sr-Latn-CS"/>
              </w:rPr>
              <w:t xml:space="preserve"> trpi štetu iz razloga što </w:t>
            </w:r>
            <w:r w:rsidRPr="0069260C">
              <w:rPr>
                <w:rFonts w:asciiTheme="majorHAnsi" w:hAnsiTheme="majorHAnsi"/>
                <w:i/>
                <w:sz w:val="23"/>
                <w:szCs w:val="23"/>
                <w:lang w:val="sr-Latn-CS"/>
              </w:rPr>
              <w:t>Dobavljač</w:t>
            </w:r>
            <w:r w:rsidRPr="0069260C">
              <w:rPr>
                <w:rFonts w:asciiTheme="majorHAnsi" w:hAnsiTheme="majorHAnsi"/>
                <w:sz w:val="23"/>
                <w:szCs w:val="23"/>
                <w:lang w:val="sr-Latn-CS"/>
              </w:rPr>
              <w:t xml:space="preserve"> ne izvršava ili neopravdano kasni sa izvršavanjem svojih obaveza. U tom slučaju </w:t>
            </w:r>
            <w:r w:rsidRPr="0069260C">
              <w:rPr>
                <w:rFonts w:asciiTheme="majorHAnsi" w:hAnsiTheme="majorHAnsi"/>
                <w:i/>
                <w:sz w:val="23"/>
                <w:szCs w:val="23"/>
                <w:lang w:val="sr-Latn-CS"/>
              </w:rPr>
              <w:t xml:space="preserve">Kupac </w:t>
            </w:r>
            <w:r w:rsidRPr="0069260C">
              <w:rPr>
                <w:rFonts w:asciiTheme="majorHAnsi" w:hAnsiTheme="majorHAnsi"/>
                <w:sz w:val="23"/>
                <w:szCs w:val="23"/>
                <w:lang w:val="sr-Latn-CS"/>
              </w:rPr>
              <w:t xml:space="preserve"> ima pravo na jednostrani raskid ugovora uz otkazni rok od 30 dana od dana nastupanja razloga za raskid ugovora.</w:t>
            </w:r>
          </w:p>
          <w:p w:rsidR="0018422E" w:rsidRDefault="0018422E" w:rsidP="0018422E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E73E7" w:rsidRDefault="000E73E7" w:rsidP="0018422E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E73E7" w:rsidRDefault="000E73E7" w:rsidP="0018422E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E73E7" w:rsidRPr="0069260C" w:rsidRDefault="000E73E7" w:rsidP="0018422E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18422E" w:rsidRPr="0069260C" w:rsidRDefault="0018422E" w:rsidP="0018422E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b/>
                <w:sz w:val="23"/>
                <w:szCs w:val="23"/>
              </w:rPr>
            </w:pPr>
            <w:r w:rsidRPr="0069260C">
              <w:rPr>
                <w:rFonts w:asciiTheme="majorHAnsi" w:hAnsiTheme="majorHAnsi"/>
                <w:b/>
                <w:sz w:val="23"/>
                <w:szCs w:val="23"/>
              </w:rPr>
              <w:lastRenderedPageBreak/>
              <w:t>Rešavanje pitanja koja nisu regulisana ugovorom i način rešavanje sporova</w:t>
            </w:r>
          </w:p>
          <w:p w:rsidR="0018422E" w:rsidRPr="0069260C" w:rsidRDefault="0018422E" w:rsidP="0018422E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b/>
                <w:sz w:val="23"/>
                <w:szCs w:val="23"/>
              </w:rPr>
            </w:pPr>
          </w:p>
          <w:p w:rsidR="0018422E" w:rsidRPr="0069260C" w:rsidRDefault="0018422E" w:rsidP="0018422E">
            <w:pPr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69260C">
              <w:rPr>
                <w:rFonts w:asciiTheme="majorHAnsi" w:hAnsiTheme="majorHAnsi"/>
                <w:sz w:val="23"/>
                <w:szCs w:val="23"/>
                <w:lang w:val="sr-Latn-CS"/>
              </w:rPr>
              <w:t>Za sve što nije regulisano ovim ugovorom primjenjivaće se odredbe Zakona o obligacionim odnosima, Zakona o javnim nabavkama, Zakon o željeznici, Zakon o bezbjednosti, organizaciji i efikasnosti željezničkog prevoza.</w:t>
            </w:r>
          </w:p>
          <w:p w:rsidR="0018422E" w:rsidRDefault="0018422E" w:rsidP="008E4408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18422E" w:rsidRPr="0069260C" w:rsidRDefault="0018422E" w:rsidP="008E4408">
      <w:pPr>
        <w:jc w:val="both"/>
        <w:rPr>
          <w:rFonts w:asciiTheme="majorHAnsi" w:hAnsiTheme="majorHAnsi" w:cs="Arial"/>
        </w:rPr>
      </w:pPr>
    </w:p>
    <w:p w:rsidR="001201C3" w:rsidRPr="0069260C" w:rsidRDefault="001201C3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44578275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6"/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</w:t>
      </w:r>
      <w:proofErr w:type="gramStart"/>
      <w:r w:rsidRPr="0069260C">
        <w:rPr>
          <w:rFonts w:asciiTheme="majorHAnsi" w:hAnsiTheme="majorHAnsi" w:cs="Arial"/>
        </w:rPr>
        <w:t>od</w:t>
      </w:r>
      <w:proofErr w:type="gramEnd"/>
      <w:r w:rsidRPr="0069260C">
        <w:rPr>
          <w:rFonts w:asciiTheme="majorHAnsi" w:hAnsiTheme="majorHAnsi" w:cs="Arial"/>
        </w:rPr>
        <w:t xml:space="preserve"> osam dana od dana objavljivanja, odnosno dostavljanja tenderske dokumentacije u skladu sa članom 94 st. 4 i 5 Zakona o javnim nabavkama.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ima pravo da pisanim zahtjevom traži </w:t>
      </w:r>
      <w:proofErr w:type="gramStart"/>
      <w:r w:rsidRPr="0069260C">
        <w:rPr>
          <w:rFonts w:asciiTheme="majorHAnsi" w:hAnsiTheme="majorHAnsi" w:cs="Arial"/>
        </w:rPr>
        <w:t>od</w:t>
      </w:r>
      <w:proofErr w:type="gramEnd"/>
      <w:r w:rsidRPr="0069260C">
        <w:rPr>
          <w:rFonts w:asciiTheme="majorHAnsi" w:hAnsiTheme="majorHAnsi" w:cs="Arial"/>
        </w:rPr>
        <w:t xml:space="preserve"> naručioca pojašnjenje tenderske dokumentacije najkasnije deset dana prije isteka roka određenog za dostavljanje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Zahtjev se podnosi isključivo u pisanoj formi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Pr="0069260C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7" w:name="_Toc416180136"/>
      <w:bookmarkStart w:id="8" w:name="_Toc508349235"/>
      <w:bookmarkStart w:id="9" w:name="_Toc44578276"/>
      <w:r w:rsidRPr="0069260C">
        <w:rPr>
          <w:rFonts w:asciiTheme="majorHAnsi" w:hAnsiTheme="majorHAnsi" w:cs="Arial"/>
          <w:b/>
          <w:bCs/>
        </w:rPr>
        <w:lastRenderedPageBreak/>
        <w:t>IZJAVA NARUČIOCA O NEPOSTOJANJU SUKOBA INTERESA</w:t>
      </w:r>
      <w:bookmarkEnd w:id="7"/>
      <w:bookmarkEnd w:id="8"/>
      <w:bookmarkEnd w:id="9"/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EC509F" w:rsidRPr="00B35593" w:rsidRDefault="00EC509F" w:rsidP="00EC509F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001937">
        <w:rPr>
          <w:rFonts w:asciiTheme="majorHAnsi" w:hAnsiTheme="majorHAnsi" w:cs="Arial"/>
          <w:color w:val="000000"/>
        </w:rPr>
        <w:t>10612/2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 w:rsidR="00001937">
        <w:rPr>
          <w:rFonts w:asciiTheme="majorHAnsi" w:hAnsiTheme="majorHAnsi" w:cs="Arial"/>
          <w:color w:val="000000"/>
        </w:rPr>
        <w:t>06</w:t>
      </w:r>
      <w:r w:rsidRPr="00B35593">
        <w:rPr>
          <w:rFonts w:asciiTheme="majorHAnsi" w:hAnsiTheme="majorHAnsi" w:cs="Arial"/>
          <w:color w:val="000000"/>
        </w:rPr>
        <w:t>.0</w:t>
      </w:r>
      <w:r w:rsidR="00001937">
        <w:rPr>
          <w:rFonts w:asciiTheme="majorHAnsi" w:hAnsiTheme="majorHAnsi" w:cs="Arial"/>
          <w:color w:val="000000"/>
        </w:rPr>
        <w:t>8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EC509F" w:rsidRPr="00B35593" w:rsidRDefault="00EC509F" w:rsidP="00EC509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</w:t>
      </w:r>
      <w:proofErr w:type="gramStart"/>
      <w:r w:rsidRPr="00B35593">
        <w:rPr>
          <w:rFonts w:asciiTheme="majorHAnsi" w:hAnsiTheme="majorHAnsi" w:cs="Arial"/>
          <w:color w:val="000000"/>
        </w:rPr>
        <w:t>sa</w:t>
      </w:r>
      <w:proofErr w:type="gramEnd"/>
      <w:r w:rsidRPr="00B35593">
        <w:rPr>
          <w:rFonts w:asciiTheme="majorHAnsi" w:hAnsiTheme="majorHAnsi" w:cs="Arial"/>
          <w:color w:val="000000"/>
        </w:rPr>
        <w:t xml:space="preserve"> članom 43 stav 1 Zakona o javnim nabavkama („Službeni list CG”, br.74/19), </w:t>
      </w: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03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robe: </w:t>
      </w:r>
      <w:r>
        <w:rPr>
          <w:rFonts w:asciiTheme="majorHAnsi" w:hAnsiTheme="majorHAnsi"/>
          <w:b/>
          <w:bCs/>
        </w:rPr>
        <w:t>Materijal i oprema za AT zavarivanje šina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 xml:space="preserve">Zdravko </w:t>
      </w:r>
      <w:proofErr w:type="gramStart"/>
      <w:r w:rsidRPr="00B35593">
        <w:rPr>
          <w:rFonts w:asciiTheme="majorHAnsi" w:hAnsiTheme="majorHAnsi" w:cs="Arial"/>
          <w:b/>
          <w:color w:val="000000"/>
        </w:rPr>
        <w:t>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</w:t>
      </w:r>
      <w:proofErr w:type="gramEnd"/>
      <w:r>
        <w:rPr>
          <w:rFonts w:asciiTheme="majorHAnsi" w:hAnsiTheme="majorHAnsi" w:cs="Arial"/>
          <w:color w:val="000000"/>
        </w:rPr>
        <w:t>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EC509F" w:rsidRDefault="00EC509F" w:rsidP="00EC509F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</w:t>
      </w: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EC509F" w:rsidRPr="00B35593" w:rsidRDefault="00EC509F" w:rsidP="00EC509F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C509F" w:rsidRDefault="00EC509F" w:rsidP="00EC509F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EC509F" w:rsidRPr="00B35593" w:rsidRDefault="00EC509F" w:rsidP="00EC509F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EC509F" w:rsidRDefault="00257C83" w:rsidP="00EC509F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proofErr w:type="gramStart"/>
      <w:r w:rsidR="00EC509F"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EC509F" w:rsidRPr="00B35593" w:rsidRDefault="00EC509F" w:rsidP="00EC509F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C509F" w:rsidRDefault="00EC509F" w:rsidP="00EC509F">
      <w:pPr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Lice koje je učestvovalo u planiranju javne nabavke: </w:t>
      </w:r>
      <w:r>
        <w:rPr>
          <w:rFonts w:asciiTheme="majorHAnsi" w:hAnsiTheme="majorHAnsi" w:cs="Arial"/>
          <w:color w:val="000000"/>
        </w:rPr>
        <w:t>V.D.d</w:t>
      </w:r>
      <w:r w:rsidRPr="00B35593">
        <w:rPr>
          <w:rFonts w:asciiTheme="majorHAnsi" w:hAnsiTheme="majorHAnsi" w:cs="Arial"/>
          <w:color w:val="000000"/>
        </w:rPr>
        <w:t>irektor</w:t>
      </w:r>
      <w:r>
        <w:rPr>
          <w:rFonts w:asciiTheme="majorHAnsi" w:hAnsiTheme="majorHAnsi" w:cs="Arial"/>
          <w:color w:val="000000"/>
        </w:rPr>
        <w:t>a</w:t>
      </w:r>
      <w:r w:rsidRPr="00B35593">
        <w:rPr>
          <w:rFonts w:asciiTheme="majorHAnsi" w:hAnsiTheme="majorHAnsi" w:cs="Arial"/>
          <w:color w:val="000000"/>
        </w:rPr>
        <w:t xml:space="preserve"> Sektora </w:t>
      </w:r>
      <w:r w:rsidRPr="00092236">
        <w:rPr>
          <w:rFonts w:asciiTheme="majorHAnsi" w:hAnsiTheme="majorHAnsi"/>
          <w:sz w:val="23"/>
          <w:szCs w:val="23"/>
        </w:rPr>
        <w:t>Sektora za održavanje građevinske infrastrukture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="00257C83">
        <w:rPr>
          <w:rFonts w:asciiTheme="majorHAnsi" w:hAnsiTheme="majorHAnsi" w:cs="Arial"/>
          <w:color w:val="000000"/>
        </w:rPr>
        <w:tab/>
      </w:r>
      <w:r w:rsidR="00257C83">
        <w:rPr>
          <w:rFonts w:asciiTheme="majorHAnsi" w:hAnsiTheme="majorHAnsi" w:cs="Arial"/>
          <w:color w:val="000000"/>
        </w:rPr>
        <w:tab/>
      </w:r>
      <w:r w:rsidR="00257C83">
        <w:rPr>
          <w:rFonts w:asciiTheme="majorHAnsi" w:hAnsiTheme="majorHAnsi" w:cs="Arial"/>
          <w:color w:val="000000"/>
        </w:rPr>
        <w:tab/>
      </w:r>
      <w:r w:rsidR="00257C83">
        <w:rPr>
          <w:rFonts w:asciiTheme="majorHAnsi" w:hAnsiTheme="majorHAnsi" w:cs="Arial"/>
          <w:color w:val="000000"/>
        </w:rPr>
        <w:tab/>
      </w:r>
      <w:r w:rsidRPr="00092236">
        <w:rPr>
          <w:rFonts w:asciiTheme="majorHAnsi" w:hAnsiTheme="majorHAnsi"/>
          <w:b/>
          <w:i/>
        </w:rPr>
        <w:t>Tatijana Bulatović</w:t>
      </w:r>
      <w:r w:rsidRPr="00B35593">
        <w:rPr>
          <w:rFonts w:asciiTheme="majorHAnsi" w:hAnsiTheme="majorHAnsi" w:cs="Arial"/>
          <w:color w:val="000000"/>
        </w:rPr>
        <w:t xml:space="preserve"> </w:t>
      </w:r>
    </w:p>
    <w:p w:rsidR="00EC509F" w:rsidRPr="00092236" w:rsidRDefault="00257C83" w:rsidP="00EC509F">
      <w:pPr>
        <w:rPr>
          <w:rFonts w:asciiTheme="majorHAnsi" w:hAnsiTheme="majorHAnsi" w:cs="Calibr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EC509F" w:rsidRPr="00B35593">
        <w:rPr>
          <w:rFonts w:asciiTheme="majorHAnsi" w:hAnsiTheme="majorHAnsi" w:cs="Arial"/>
          <w:color w:val="000000"/>
        </w:rPr>
        <w:t>__________________</w:t>
      </w:r>
    </w:p>
    <w:p w:rsidR="00EC509F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EC509F" w:rsidRPr="00B35593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257C83" w:rsidRDefault="00EC509F" w:rsidP="00257C83">
      <w:pPr>
        <w:tabs>
          <w:tab w:val="left" w:pos="3290"/>
        </w:tabs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Predsjednik komisije </w:t>
      </w:r>
      <w:r w:rsidRPr="00B35593">
        <w:rPr>
          <w:rFonts w:asciiTheme="majorHAnsi" w:hAnsiTheme="majorHAnsi" w:cs="Arial"/>
          <w:sz w:val="23"/>
          <w:szCs w:val="23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e: </w:t>
      </w:r>
      <w:r>
        <w:rPr>
          <w:rFonts w:asciiTheme="majorHAnsi" w:hAnsiTheme="majorHAnsi" w:cstheme="minorHAnsi"/>
          <w:b/>
          <w:sz w:val="23"/>
          <w:szCs w:val="23"/>
        </w:rPr>
        <w:t>Zorica Prelević</w:t>
      </w:r>
      <w:r w:rsidRPr="00B35593">
        <w:rPr>
          <w:rFonts w:asciiTheme="majorHAnsi" w:hAnsiTheme="majorHAnsi" w:cstheme="minorHAnsi"/>
          <w:b/>
          <w:sz w:val="23"/>
          <w:szCs w:val="23"/>
        </w:rPr>
        <w:t xml:space="preserve">, </w:t>
      </w:r>
      <w:r w:rsidRPr="00257C83">
        <w:rPr>
          <w:rFonts w:asciiTheme="majorHAnsi" w:hAnsiTheme="majorHAnsi" w:cstheme="minorHAnsi"/>
          <w:sz w:val="22"/>
          <w:szCs w:val="22"/>
        </w:rPr>
        <w:t>dip</w:t>
      </w:r>
      <w:r w:rsidR="00257C83" w:rsidRPr="00257C83">
        <w:rPr>
          <w:rFonts w:asciiTheme="majorHAnsi" w:hAnsiTheme="majorHAnsi" w:cstheme="minorHAnsi"/>
          <w:sz w:val="22"/>
          <w:szCs w:val="22"/>
        </w:rPr>
        <w:t>l</w:t>
      </w:r>
      <w:r w:rsidRPr="00257C83">
        <w:rPr>
          <w:rFonts w:asciiTheme="majorHAnsi" w:hAnsiTheme="majorHAnsi" w:cstheme="minorHAnsi"/>
          <w:sz w:val="22"/>
          <w:szCs w:val="22"/>
        </w:rPr>
        <w:t>. pravnik</w:t>
      </w:r>
      <w:r w:rsidR="00257C83" w:rsidRPr="00257C83">
        <w:rPr>
          <w:rFonts w:asciiTheme="majorHAnsi" w:hAnsiTheme="majorHAnsi" w:cstheme="minorHAnsi"/>
          <w:sz w:val="22"/>
          <w:szCs w:val="22"/>
        </w:rPr>
        <w:t xml:space="preserve"> </w:t>
      </w:r>
      <w:r w:rsidRPr="00B35593">
        <w:rPr>
          <w:rFonts w:asciiTheme="majorHAnsi" w:hAnsiTheme="majorHAnsi" w:cs="Arial"/>
          <w:color w:val="000000"/>
        </w:rPr>
        <w:t xml:space="preserve"> </w:t>
      </w:r>
    </w:p>
    <w:p w:rsidR="00EC509F" w:rsidRPr="00B35593" w:rsidRDefault="00257C83" w:rsidP="00257C83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EC509F">
        <w:rPr>
          <w:rFonts w:asciiTheme="majorHAnsi" w:hAnsiTheme="majorHAnsi" w:cs="Arial"/>
          <w:color w:val="000000"/>
        </w:rPr>
        <w:t>_________________</w:t>
      </w:r>
      <w:r>
        <w:rPr>
          <w:rFonts w:asciiTheme="majorHAnsi" w:hAnsiTheme="majorHAnsi" w:cs="Arial"/>
          <w:color w:val="000000"/>
        </w:rPr>
        <w:t>_____________</w:t>
      </w:r>
    </w:p>
    <w:p w:rsidR="00EC509F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EC509F" w:rsidRPr="00B35593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C509F" w:rsidRPr="00B35593" w:rsidRDefault="00EC509F" w:rsidP="00257C83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="00257C83">
        <w:rPr>
          <w:rFonts w:asciiTheme="majorHAnsi" w:hAnsiTheme="majorHAnsi"/>
          <w:b/>
        </w:rPr>
        <w:t xml:space="preserve"> </w:t>
      </w:r>
      <w:r w:rsidR="00257C83">
        <w:rPr>
          <w:rFonts w:asciiTheme="majorHAnsi" w:hAnsiTheme="majorHAnsi"/>
          <w:b/>
        </w:rPr>
        <w:tab/>
      </w:r>
      <w:r w:rsidR="00257C83"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EC509F" w:rsidRPr="00B35593" w:rsidRDefault="00257C83" w:rsidP="00EC509F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EC509F" w:rsidRPr="00B35593">
        <w:rPr>
          <w:rFonts w:asciiTheme="majorHAnsi" w:hAnsiTheme="majorHAnsi" w:cs="Arial"/>
          <w:color w:val="000000"/>
        </w:rPr>
        <w:tab/>
        <w:t>________________</w:t>
      </w:r>
      <w:r w:rsidR="00EC509F">
        <w:rPr>
          <w:rFonts w:asciiTheme="majorHAnsi" w:hAnsiTheme="majorHAnsi" w:cs="Arial"/>
          <w:color w:val="000000"/>
        </w:rPr>
        <w:t>__________</w:t>
      </w:r>
    </w:p>
    <w:p w:rsidR="00EC509F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EC509F" w:rsidRPr="00B35593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C509F" w:rsidRPr="00B35593" w:rsidRDefault="00EC509F" w:rsidP="00EC509F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257C83">
        <w:rPr>
          <w:rFonts w:asciiTheme="majorHAnsi" w:hAnsiTheme="majorHAnsi" w:cs="Arial"/>
          <w:iCs/>
          <w:color w:val="000000"/>
          <w:sz w:val="22"/>
          <w:szCs w:val="22"/>
        </w:rPr>
        <w:t xml:space="preserve">Član komisije </w:t>
      </w:r>
      <w:r w:rsidRPr="00257C83">
        <w:rPr>
          <w:rFonts w:asciiTheme="majorHAnsi" w:hAnsiTheme="majorHAnsi" w:cs="Arial"/>
          <w:sz w:val="22"/>
          <w:szCs w:val="22"/>
        </w:rPr>
        <w:t>za sprovođenje postupka javne nabavk</w:t>
      </w:r>
      <w:r w:rsidRPr="00257C83">
        <w:rPr>
          <w:rFonts w:asciiTheme="majorHAnsi" w:hAnsiTheme="majorHAnsi" w:cs="Arial"/>
          <w:iCs/>
          <w:color w:val="000000"/>
          <w:sz w:val="22"/>
          <w:szCs w:val="22"/>
        </w:rPr>
        <w:t>e</w:t>
      </w:r>
      <w:proofErr w:type="gramStart"/>
      <w:r w:rsidRPr="00257C83">
        <w:rPr>
          <w:rFonts w:asciiTheme="majorHAnsi" w:hAnsiTheme="majorHAnsi" w:cs="Arial"/>
          <w:iCs/>
          <w:color w:val="000000"/>
          <w:sz w:val="22"/>
          <w:szCs w:val="22"/>
        </w:rPr>
        <w:t>:</w:t>
      </w:r>
      <w:r>
        <w:rPr>
          <w:rFonts w:asciiTheme="majorHAnsi" w:hAnsiTheme="majorHAnsi"/>
          <w:b/>
        </w:rPr>
        <w:t>Goran</w:t>
      </w:r>
      <w:proofErr w:type="gramEnd"/>
      <w:r>
        <w:rPr>
          <w:rFonts w:asciiTheme="majorHAnsi" w:hAnsiTheme="majorHAnsi"/>
          <w:b/>
        </w:rPr>
        <w:t xml:space="preserve"> Jovanović</w:t>
      </w:r>
      <w:r w:rsidRPr="008D6EA8">
        <w:rPr>
          <w:rFonts w:asciiTheme="majorHAnsi" w:hAnsiTheme="majorHAnsi"/>
        </w:rPr>
        <w:t>,</w:t>
      </w:r>
      <w:r w:rsidRPr="00E1665D">
        <w:rPr>
          <w:rFonts w:asciiTheme="majorHAnsi" w:hAnsiTheme="majorHAnsi"/>
        </w:rPr>
        <w:t xml:space="preserve"> </w:t>
      </w:r>
      <w:r w:rsidRPr="00257C83">
        <w:rPr>
          <w:rFonts w:asciiTheme="majorHAnsi" w:hAnsiTheme="majorHAnsi"/>
          <w:sz w:val="22"/>
          <w:szCs w:val="22"/>
        </w:rPr>
        <w:t>spec.struk.maš.ing.</w:t>
      </w:r>
    </w:p>
    <w:p w:rsidR="00EC509F" w:rsidRPr="00B35593" w:rsidRDefault="00EC509F" w:rsidP="00EC509F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 ___</w:t>
      </w:r>
      <w:r w:rsidRPr="00B35593">
        <w:rPr>
          <w:rFonts w:asciiTheme="majorHAnsi" w:hAnsiTheme="majorHAnsi" w:cs="Arial"/>
          <w:color w:val="000000"/>
        </w:rPr>
        <w:t>_______________________</w:t>
      </w:r>
      <w:r>
        <w:rPr>
          <w:rFonts w:asciiTheme="majorHAnsi" w:hAnsiTheme="majorHAnsi" w:cs="Arial"/>
          <w:color w:val="000000"/>
        </w:rPr>
        <w:t>__________</w:t>
      </w:r>
    </w:p>
    <w:p w:rsidR="00EC509F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EC509F" w:rsidRPr="00B35593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C509F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C509F" w:rsidRPr="00B35593" w:rsidRDefault="00EC509F" w:rsidP="00EC509F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C509F" w:rsidRPr="00257C83" w:rsidRDefault="00EC509F" w:rsidP="00EC509F">
      <w:pPr>
        <w:tabs>
          <w:tab w:val="left" w:pos="3290"/>
        </w:tabs>
        <w:rPr>
          <w:rFonts w:asciiTheme="majorHAnsi" w:hAnsiTheme="majorHAnsi"/>
          <w:sz w:val="18"/>
          <w:szCs w:val="18"/>
        </w:rPr>
      </w:pPr>
      <w:r w:rsidRPr="00257C83">
        <w:rPr>
          <w:rFonts w:asciiTheme="majorHAnsi" w:hAnsiTheme="majorHAnsi" w:cs="Arial"/>
          <w:iCs/>
          <w:color w:val="000000"/>
          <w:sz w:val="18"/>
          <w:szCs w:val="18"/>
        </w:rPr>
        <w:t xml:space="preserve">Zamjenik predsjednika komisije </w:t>
      </w:r>
      <w:r w:rsidRPr="00257C83">
        <w:rPr>
          <w:rFonts w:asciiTheme="majorHAnsi" w:hAnsiTheme="majorHAnsi" w:cs="Arial"/>
          <w:sz w:val="18"/>
          <w:szCs w:val="18"/>
        </w:rPr>
        <w:t>za sprovođenje postupka javne nabavk</w:t>
      </w:r>
      <w:r w:rsidRPr="00257C83">
        <w:rPr>
          <w:rFonts w:asciiTheme="majorHAnsi" w:hAnsiTheme="majorHAnsi" w:cs="Arial"/>
          <w:iCs/>
          <w:color w:val="000000"/>
          <w:sz w:val="18"/>
          <w:szCs w:val="18"/>
        </w:rPr>
        <w:t>e</w:t>
      </w:r>
      <w:proofErr w:type="gramStart"/>
      <w:r w:rsidRPr="00B35593">
        <w:rPr>
          <w:rFonts w:asciiTheme="majorHAnsi" w:hAnsiTheme="majorHAnsi" w:cs="Arial"/>
          <w:iCs/>
          <w:color w:val="000000"/>
        </w:rPr>
        <w:t>:</w:t>
      </w:r>
      <w:r w:rsidRPr="00257C83">
        <w:rPr>
          <w:rFonts w:asciiTheme="majorHAnsi" w:hAnsiTheme="majorHAnsi" w:cstheme="minorHAnsi"/>
          <w:b/>
          <w:sz w:val="21"/>
          <w:szCs w:val="21"/>
        </w:rPr>
        <w:t>Filip</w:t>
      </w:r>
      <w:proofErr w:type="gramEnd"/>
      <w:r w:rsidRPr="00257C83">
        <w:rPr>
          <w:rFonts w:asciiTheme="majorHAnsi" w:hAnsiTheme="majorHAnsi" w:cstheme="minorHAnsi"/>
          <w:b/>
          <w:sz w:val="21"/>
          <w:szCs w:val="21"/>
        </w:rPr>
        <w:t xml:space="preserve"> Janković</w:t>
      </w:r>
      <w:r>
        <w:rPr>
          <w:rFonts w:asciiTheme="majorHAnsi" w:hAnsiTheme="majorHAnsi" w:cstheme="minorHAnsi"/>
          <w:b/>
        </w:rPr>
        <w:t>,</w:t>
      </w:r>
      <w:r w:rsidRPr="009954E1">
        <w:rPr>
          <w:rFonts w:asciiTheme="majorHAnsi" w:hAnsiTheme="majorHAnsi" w:cstheme="minorHAnsi"/>
          <w:b/>
        </w:rPr>
        <w:t xml:space="preserve"> </w:t>
      </w:r>
      <w:r w:rsidRPr="00257C83">
        <w:rPr>
          <w:rFonts w:asciiTheme="majorHAnsi" w:hAnsiTheme="majorHAnsi" w:cstheme="minorHAnsi"/>
          <w:sz w:val="18"/>
          <w:szCs w:val="18"/>
        </w:rPr>
        <w:t>spec.sci.pravnih nauka</w:t>
      </w:r>
    </w:p>
    <w:p w:rsidR="00EC509F" w:rsidRPr="00B35593" w:rsidRDefault="00257C83" w:rsidP="00EC509F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C509F">
        <w:rPr>
          <w:rFonts w:asciiTheme="majorHAnsi" w:hAnsiTheme="majorHAnsi"/>
        </w:rPr>
        <w:t>__________</w:t>
      </w:r>
      <w:r w:rsidR="00EC509F" w:rsidRPr="00B35593">
        <w:rPr>
          <w:rFonts w:asciiTheme="majorHAnsi" w:hAnsiTheme="majorHAnsi" w:cs="Arial"/>
          <w:color w:val="000000"/>
        </w:rPr>
        <w:t>________________</w:t>
      </w:r>
    </w:p>
    <w:p w:rsidR="00EC509F" w:rsidRPr="00B35593" w:rsidRDefault="00EC509F" w:rsidP="00257C83">
      <w:pPr>
        <w:ind w:left="6372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lastRenderedPageBreak/>
        <w:t xml:space="preserve"> </w:t>
      </w:r>
      <w:bookmarkStart w:id="10" w:name="_Toc44578277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0"/>
    </w:p>
    <w:p w:rsidR="008E4408" w:rsidRPr="0069260C" w:rsidRDefault="008E4408" w:rsidP="008E4408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</w:t>
      </w:r>
      <w:proofErr w:type="gramStart"/>
      <w:r w:rsidRPr="0069260C">
        <w:rPr>
          <w:rFonts w:asciiTheme="majorHAnsi" w:hAnsiTheme="majorHAnsi" w:cs="Arial"/>
          <w:color w:val="000000"/>
        </w:rPr>
        <w:t>dana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prije dana koji je određen za otvaranje ponuda. </w:t>
      </w:r>
    </w:p>
    <w:p w:rsidR="008E4408" w:rsidRPr="0069260C" w:rsidRDefault="008E4408" w:rsidP="008E4408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Žalba se izjavljuje preko naručioca neposredno, putem pošte preporučenom pošiljkom </w:t>
      </w:r>
      <w:proofErr w:type="gramStart"/>
      <w:r w:rsidRPr="0069260C">
        <w:rPr>
          <w:rFonts w:asciiTheme="majorHAnsi" w:hAnsiTheme="majorHAnsi" w:cs="Arial"/>
          <w:color w:val="000000"/>
        </w:rPr>
        <w:t>sa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 xml:space="preserve">. Žalba koja nije podnesena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naprijed predviđeni način biće odbijena kao nedozvoljena.</w:t>
      </w: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Ukoliko je predmet nabavke podijeljen po partijama, a žalba se odnosi samo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određenu/e partiju/e, naknada se plaća u iznosu 1% od procijenjene vrijednosti javne nabavke te/tih partije/a.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Instrukcije za plaćanje naknade za vođenje postupka </w:t>
      </w:r>
      <w:proofErr w:type="gramStart"/>
      <w:r w:rsidRPr="0069260C">
        <w:rPr>
          <w:rFonts w:asciiTheme="majorHAnsi" w:hAnsiTheme="majorHAnsi" w:cs="Arial"/>
          <w:color w:val="000000"/>
        </w:rPr>
        <w:t>od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strane žalilaca iz inostranstva nalaze se na internet stranici Komisije za zaštitu prava nabavki http://www.kontrola-nabavki.me/.</w:t>
      </w:r>
    </w:p>
    <w:p w:rsidR="008E4408" w:rsidRPr="0069260C" w:rsidRDefault="008E4408" w:rsidP="008E4408">
      <w:pPr>
        <w:rPr>
          <w:rFonts w:asciiTheme="majorHAnsi" w:hAnsiTheme="majorHAnsi" w:cs="Arial"/>
          <w:color w:val="FF0000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F312B7" w:rsidRPr="0069260C" w:rsidRDefault="00F312B7">
      <w:pPr>
        <w:rPr>
          <w:rFonts w:asciiTheme="majorHAnsi" w:hAnsiTheme="majorHAnsi"/>
        </w:rPr>
      </w:pPr>
    </w:p>
    <w:sectPr w:rsidR="00F312B7" w:rsidRPr="0069260C" w:rsidSect="005162C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F2" w:rsidRDefault="007355F2" w:rsidP="008E4408">
      <w:r>
        <w:separator/>
      </w:r>
    </w:p>
  </w:endnote>
  <w:endnote w:type="continuationSeparator" w:id="0">
    <w:p w:rsidR="007355F2" w:rsidRDefault="007355F2" w:rsidP="008E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16486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8422E" w:rsidRPr="005162C9" w:rsidRDefault="0018422E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162C9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21B8F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2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5162C9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21B8F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15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8422E" w:rsidRDefault="00184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F2" w:rsidRDefault="007355F2" w:rsidP="008E4408">
      <w:r>
        <w:separator/>
      </w:r>
    </w:p>
  </w:footnote>
  <w:footnote w:type="continuationSeparator" w:id="0">
    <w:p w:rsidR="007355F2" w:rsidRDefault="007355F2" w:rsidP="008E4408">
      <w:r>
        <w:continuationSeparator/>
      </w:r>
    </w:p>
  </w:footnote>
  <w:footnote w:id="1">
    <w:p w:rsidR="0018422E" w:rsidRPr="00367536" w:rsidRDefault="0018422E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18422E" w:rsidRPr="002E211C" w:rsidRDefault="0018422E" w:rsidP="008E4408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18422E" w:rsidRPr="005D5095" w:rsidRDefault="0018422E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18422E" w:rsidRPr="005D5095" w:rsidRDefault="0018422E" w:rsidP="008E4408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</w:t>
      </w:r>
      <w:proofErr w:type="gramStart"/>
      <w:r w:rsidRPr="005D5095">
        <w:rPr>
          <w:rFonts w:ascii="Arial" w:hAnsi="Arial" w:cs="Arial"/>
          <w:sz w:val="16"/>
          <w:szCs w:val="16"/>
        </w:rPr>
        <w:t>na</w:t>
      </w:r>
      <w:proofErr w:type="gramEnd"/>
      <w:r w:rsidRPr="005D5095">
        <w:rPr>
          <w:rFonts w:ascii="Arial" w:hAnsi="Arial" w:cs="Arial"/>
          <w:sz w:val="16"/>
          <w:szCs w:val="16"/>
        </w:rPr>
        <w:t xml:space="preserve">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</w:t>
      </w:r>
      <w:proofErr w:type="gramStart"/>
      <w:r w:rsidRPr="005D5095">
        <w:rPr>
          <w:rFonts w:ascii="Arial" w:hAnsi="Arial" w:cs="Arial"/>
          <w:sz w:val="16"/>
          <w:szCs w:val="16"/>
        </w:rPr>
        <w:t>sa</w:t>
      </w:r>
      <w:proofErr w:type="gramEnd"/>
      <w:r w:rsidRPr="005D5095">
        <w:rPr>
          <w:rFonts w:ascii="Arial" w:hAnsi="Arial" w:cs="Arial"/>
          <w:sz w:val="16"/>
          <w:szCs w:val="16"/>
        </w:rPr>
        <w:t xml:space="preserve"> predmetom nabavke i srazmjerni predmetu nabavke.</w:t>
      </w:r>
    </w:p>
  </w:footnote>
  <w:footnote w:id="5">
    <w:p w:rsidR="0018422E" w:rsidRPr="002E4B68" w:rsidRDefault="0018422E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18422E" w:rsidRPr="000365E1" w:rsidRDefault="0018422E" w:rsidP="008E4408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18422E" w:rsidRPr="00D76152" w:rsidRDefault="0018422E" w:rsidP="008E4408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</w:t>
      </w:r>
      <w:proofErr w:type="gramStart"/>
      <w:r w:rsidRPr="00D76152">
        <w:rPr>
          <w:rFonts w:ascii="Arial" w:hAnsi="Arial" w:cs="Arial"/>
          <w:sz w:val="16"/>
          <w:szCs w:val="16"/>
        </w:rPr>
        <w:t>od</w:t>
      </w:r>
      <w:proofErr w:type="gramEnd"/>
      <w:r w:rsidRPr="00D76152">
        <w:rPr>
          <w:rFonts w:ascii="Arial" w:hAnsi="Arial" w:cs="Arial"/>
          <w:sz w:val="16"/>
          <w:szCs w:val="16"/>
        </w:rPr>
        <w:t xml:space="preserve"> 10% vrijednosti ugovora.</w:t>
      </w:r>
    </w:p>
  </w:footnote>
  <w:footnote w:id="8">
    <w:p w:rsidR="0018422E" w:rsidRPr="002E211C" w:rsidRDefault="0018422E" w:rsidP="0018422E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18422E" w:rsidRPr="00761A17" w:rsidRDefault="0018422E" w:rsidP="008E4408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18422E" w:rsidRPr="0099622E" w:rsidRDefault="0018422E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DCE"/>
    <w:multiLevelType w:val="hybridMultilevel"/>
    <w:tmpl w:val="B2CE160E"/>
    <w:lvl w:ilvl="0" w:tplc="064E4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02E29"/>
    <w:multiLevelType w:val="hybridMultilevel"/>
    <w:tmpl w:val="113C6F26"/>
    <w:lvl w:ilvl="0" w:tplc="8626DC8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00E17"/>
    <w:multiLevelType w:val="hybridMultilevel"/>
    <w:tmpl w:val="81867B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D5AEB"/>
    <w:multiLevelType w:val="hybridMultilevel"/>
    <w:tmpl w:val="5D4ECF92"/>
    <w:lvl w:ilvl="0" w:tplc="2C1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8"/>
    <w:rsid w:val="00001937"/>
    <w:rsid w:val="000730A4"/>
    <w:rsid w:val="000B70A1"/>
    <w:rsid w:val="000E73E7"/>
    <w:rsid w:val="001201C3"/>
    <w:rsid w:val="0013533B"/>
    <w:rsid w:val="0018422E"/>
    <w:rsid w:val="001B0782"/>
    <w:rsid w:val="00221B8F"/>
    <w:rsid w:val="00257C83"/>
    <w:rsid w:val="002D2567"/>
    <w:rsid w:val="00310E9B"/>
    <w:rsid w:val="00357A02"/>
    <w:rsid w:val="004D27D4"/>
    <w:rsid w:val="005162C9"/>
    <w:rsid w:val="005C5214"/>
    <w:rsid w:val="005F3D34"/>
    <w:rsid w:val="006603AD"/>
    <w:rsid w:val="0069260C"/>
    <w:rsid w:val="007355F2"/>
    <w:rsid w:val="007E5C8A"/>
    <w:rsid w:val="008B669D"/>
    <w:rsid w:val="008E4408"/>
    <w:rsid w:val="00B817DB"/>
    <w:rsid w:val="00C641E7"/>
    <w:rsid w:val="00CA531C"/>
    <w:rsid w:val="00CD6B99"/>
    <w:rsid w:val="00D25C61"/>
    <w:rsid w:val="00E54162"/>
    <w:rsid w:val="00EC4FA3"/>
    <w:rsid w:val="00EC509F"/>
    <w:rsid w:val="00EE5D31"/>
    <w:rsid w:val="00F3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5258-BD27-4E22-9CEF-55F6050E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cp:lastPrinted>2020-08-06T08:58:00Z</cp:lastPrinted>
  <dcterms:created xsi:type="dcterms:W3CDTF">2020-08-06T09:33:00Z</dcterms:created>
  <dcterms:modified xsi:type="dcterms:W3CDTF">2020-08-06T09:33:00Z</dcterms:modified>
</cp:coreProperties>
</file>